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5523" w:type="pct"/>
        <w:tblLook w:val="04A0" w:firstRow="1" w:lastRow="0" w:firstColumn="1" w:lastColumn="0" w:noHBand="0" w:noVBand="1"/>
      </w:tblPr>
      <w:tblGrid>
        <w:gridCol w:w="1240"/>
        <w:gridCol w:w="2147"/>
        <w:gridCol w:w="1481"/>
        <w:gridCol w:w="1927"/>
        <w:gridCol w:w="1072"/>
        <w:gridCol w:w="1109"/>
        <w:gridCol w:w="1099"/>
        <w:gridCol w:w="4945"/>
      </w:tblGrid>
      <w:tr w:rsidR="00D036CC" w:rsidRPr="00EA042A" w:rsidTr="00D036CC">
        <w:trPr>
          <w:trHeight w:val="426"/>
        </w:trPr>
        <w:tc>
          <w:tcPr>
            <w:tcW w:w="5000" w:type="pct"/>
            <w:gridSpan w:val="8"/>
            <w:shd w:val="clear" w:color="auto" w:fill="F2F2F2" w:themeFill="background1" w:themeFillShade="F2"/>
            <w:vAlign w:val="center"/>
          </w:tcPr>
          <w:p w:rsidR="00D036CC" w:rsidRPr="00EA042A" w:rsidRDefault="00D036CC" w:rsidP="00D036C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>
              <w:rPr>
                <w:rFonts w:ascii="Times New Roman" w:hAnsi="Times New Roman"/>
                <w:b/>
                <w:lang w:eastAsia="tr-TR"/>
              </w:rPr>
              <w:t>Tetkik Bilgisi</w:t>
            </w:r>
          </w:p>
        </w:tc>
      </w:tr>
      <w:tr w:rsidR="00040D90" w:rsidRPr="00EA042A" w:rsidTr="00D036CC">
        <w:trPr>
          <w:trHeight w:val="426"/>
        </w:trPr>
        <w:tc>
          <w:tcPr>
            <w:tcW w:w="1128" w:type="pct"/>
            <w:gridSpan w:val="2"/>
            <w:shd w:val="clear" w:color="auto" w:fill="F2F2F2" w:themeFill="background1" w:themeFillShade="F2"/>
            <w:vAlign w:val="center"/>
          </w:tcPr>
          <w:p w:rsidR="00040D90" w:rsidRPr="00EA042A" w:rsidRDefault="005D6CAB" w:rsidP="003B283F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Tetkik Edilen Birim</w:t>
            </w:r>
          </w:p>
        </w:tc>
        <w:tc>
          <w:tcPr>
            <w:tcW w:w="3872" w:type="pct"/>
            <w:gridSpan w:val="6"/>
          </w:tcPr>
          <w:p w:rsidR="00040D90" w:rsidRPr="00EA042A" w:rsidRDefault="00040D90" w:rsidP="00ED4BB6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</w:p>
        </w:tc>
      </w:tr>
      <w:tr w:rsidR="00040D90" w:rsidRPr="00EA042A" w:rsidTr="00D036CC">
        <w:trPr>
          <w:trHeight w:val="425"/>
        </w:trPr>
        <w:tc>
          <w:tcPr>
            <w:tcW w:w="1128" w:type="pct"/>
            <w:gridSpan w:val="2"/>
            <w:shd w:val="clear" w:color="auto" w:fill="F2F2F2" w:themeFill="background1" w:themeFillShade="F2"/>
            <w:vAlign w:val="center"/>
          </w:tcPr>
          <w:p w:rsidR="00040D90" w:rsidRPr="00EA042A" w:rsidRDefault="00811D16" w:rsidP="003B283F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Tetkik</w:t>
            </w:r>
            <w:r w:rsidR="00040D90" w:rsidRPr="00EA042A">
              <w:rPr>
                <w:rFonts w:ascii="Times New Roman" w:hAnsi="Times New Roman"/>
                <w:b/>
                <w:lang w:eastAsia="tr-TR"/>
              </w:rPr>
              <w:t xml:space="preserve"> </w:t>
            </w:r>
            <w:r w:rsidR="005D6CAB" w:rsidRPr="00EA042A">
              <w:rPr>
                <w:rFonts w:ascii="Times New Roman" w:hAnsi="Times New Roman"/>
                <w:b/>
                <w:lang w:eastAsia="tr-TR"/>
              </w:rPr>
              <w:t>Edilen Birim Sorumluları</w:t>
            </w:r>
          </w:p>
        </w:tc>
        <w:tc>
          <w:tcPr>
            <w:tcW w:w="3872" w:type="pct"/>
            <w:gridSpan w:val="6"/>
          </w:tcPr>
          <w:p w:rsidR="00040D90" w:rsidRPr="00EA042A" w:rsidRDefault="00040D90" w:rsidP="00ED4BB6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</w:p>
          <w:p w:rsidR="003B283F" w:rsidRPr="00EA042A" w:rsidRDefault="003B283F" w:rsidP="00ED4BB6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</w:p>
          <w:p w:rsidR="003B283F" w:rsidRPr="00EA042A" w:rsidRDefault="003B283F" w:rsidP="00ED4BB6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</w:p>
        </w:tc>
      </w:tr>
      <w:tr w:rsidR="00040D90" w:rsidRPr="00EA042A" w:rsidTr="00D036CC">
        <w:trPr>
          <w:trHeight w:val="425"/>
        </w:trPr>
        <w:tc>
          <w:tcPr>
            <w:tcW w:w="1128" w:type="pct"/>
            <w:gridSpan w:val="2"/>
            <w:shd w:val="clear" w:color="auto" w:fill="F2F2F2" w:themeFill="background1" w:themeFillShade="F2"/>
            <w:vAlign w:val="center"/>
          </w:tcPr>
          <w:p w:rsidR="00040D90" w:rsidRPr="00EA042A" w:rsidRDefault="005D6CAB" w:rsidP="003B283F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Tetkik Tarihi</w:t>
            </w:r>
            <w:r w:rsidR="00EA042A">
              <w:rPr>
                <w:rFonts w:ascii="Times New Roman" w:hAnsi="Times New Roman"/>
                <w:b/>
                <w:lang w:eastAsia="tr-TR"/>
              </w:rPr>
              <w:t xml:space="preserve"> ve Saati</w:t>
            </w:r>
          </w:p>
        </w:tc>
        <w:tc>
          <w:tcPr>
            <w:tcW w:w="3872" w:type="pct"/>
            <w:gridSpan w:val="6"/>
            <w:vAlign w:val="center"/>
          </w:tcPr>
          <w:p w:rsidR="00040D90" w:rsidRPr="00EA042A" w:rsidRDefault="00040D90" w:rsidP="00740356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</w:p>
        </w:tc>
      </w:tr>
      <w:tr w:rsidR="003B283F" w:rsidRPr="00EA042A" w:rsidTr="00D036CC">
        <w:trPr>
          <w:trHeight w:val="425"/>
        </w:trPr>
        <w:tc>
          <w:tcPr>
            <w:tcW w:w="1128" w:type="pct"/>
            <w:gridSpan w:val="2"/>
            <w:shd w:val="clear" w:color="auto" w:fill="F2F2F2" w:themeFill="background1" w:themeFillShade="F2"/>
            <w:vAlign w:val="center"/>
          </w:tcPr>
          <w:p w:rsidR="003B283F" w:rsidRPr="00EA042A" w:rsidRDefault="003B283F" w:rsidP="003B283F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İç Tetkik Kapsamı</w:t>
            </w:r>
          </w:p>
        </w:tc>
        <w:tc>
          <w:tcPr>
            <w:tcW w:w="3872" w:type="pct"/>
            <w:gridSpan w:val="6"/>
            <w:vAlign w:val="center"/>
          </w:tcPr>
          <w:p w:rsidR="003B283F" w:rsidRPr="00EA042A" w:rsidRDefault="003B283F" w:rsidP="00740356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sz w:val="24"/>
                <w:lang w:eastAsia="tr-TR"/>
              </w:rPr>
              <w:t>TSE ISO EN 9001:2015 Kalite Yönetim Sistemi Şartları</w:t>
            </w:r>
          </w:p>
        </w:tc>
      </w:tr>
      <w:tr w:rsidR="00DF0504" w:rsidRPr="00EA042A" w:rsidTr="001225A9">
        <w:trPr>
          <w:tblHeader/>
        </w:trPr>
        <w:tc>
          <w:tcPr>
            <w:tcW w:w="413" w:type="pct"/>
            <w:shd w:val="clear" w:color="auto" w:fill="F2F2F2" w:themeFill="background1" w:themeFillShade="F2"/>
          </w:tcPr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ISO</w:t>
            </w:r>
          </w:p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9001:2015</w:t>
            </w:r>
          </w:p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Madde No</w:t>
            </w:r>
          </w:p>
        </w:tc>
        <w:tc>
          <w:tcPr>
            <w:tcW w:w="1208" w:type="pct"/>
            <w:gridSpan w:val="2"/>
            <w:shd w:val="clear" w:color="auto" w:fill="F2F2F2" w:themeFill="background1" w:themeFillShade="F2"/>
          </w:tcPr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SORULAR</w:t>
            </w:r>
          </w:p>
        </w:tc>
        <w:tc>
          <w:tcPr>
            <w:tcW w:w="641" w:type="pct"/>
            <w:shd w:val="clear" w:color="auto" w:fill="F2F2F2" w:themeFill="background1" w:themeFillShade="F2"/>
          </w:tcPr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İlgili Taraf</w:t>
            </w:r>
          </w:p>
        </w:tc>
        <w:tc>
          <w:tcPr>
            <w:tcW w:w="357" w:type="pct"/>
            <w:shd w:val="clear" w:color="auto" w:fill="F2F2F2" w:themeFill="background1" w:themeFillShade="F2"/>
          </w:tcPr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UYGUN</w:t>
            </w:r>
          </w:p>
        </w:tc>
        <w:tc>
          <w:tcPr>
            <w:tcW w:w="369" w:type="pct"/>
            <w:shd w:val="clear" w:color="auto" w:fill="F2F2F2" w:themeFill="background1" w:themeFillShade="F2"/>
          </w:tcPr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KISMEN UYGUN</w:t>
            </w:r>
          </w:p>
        </w:tc>
        <w:tc>
          <w:tcPr>
            <w:tcW w:w="366" w:type="pct"/>
            <w:shd w:val="clear" w:color="auto" w:fill="F2F2F2" w:themeFill="background1" w:themeFillShade="F2"/>
          </w:tcPr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UYGUN DEĞİL</w:t>
            </w:r>
          </w:p>
        </w:tc>
        <w:tc>
          <w:tcPr>
            <w:tcW w:w="1646" w:type="pct"/>
            <w:shd w:val="clear" w:color="auto" w:fill="F2F2F2" w:themeFill="background1" w:themeFillShade="F2"/>
          </w:tcPr>
          <w:p w:rsidR="00DF0504" w:rsidRPr="00EA042A" w:rsidRDefault="00DF0504" w:rsidP="00B20B61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tr-TR"/>
              </w:rPr>
            </w:pPr>
            <w:r w:rsidRPr="00EA042A">
              <w:rPr>
                <w:rFonts w:ascii="Times New Roman" w:hAnsi="Times New Roman"/>
                <w:b/>
                <w:lang w:eastAsia="tr-TR"/>
              </w:rPr>
              <w:t>NOT, BULGU, AÇIKLAMA</w:t>
            </w:r>
          </w:p>
        </w:tc>
      </w:tr>
      <w:tr w:rsidR="00DF0504" w:rsidRPr="00EA042A" w:rsidTr="001225A9">
        <w:trPr>
          <w:trHeight w:val="571"/>
        </w:trPr>
        <w:tc>
          <w:tcPr>
            <w:tcW w:w="413" w:type="pct"/>
          </w:tcPr>
          <w:p w:rsidR="00DF0504" w:rsidRPr="00EA042A" w:rsidRDefault="00DF0504" w:rsidP="00F41F47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4.1</w:t>
            </w:r>
          </w:p>
        </w:tc>
        <w:tc>
          <w:tcPr>
            <w:tcW w:w="1208" w:type="pct"/>
            <w:gridSpan w:val="2"/>
          </w:tcPr>
          <w:p w:rsidR="00DF0504" w:rsidRPr="00EA042A" w:rsidRDefault="00EA042A" w:rsidP="00EA042A">
            <w:pPr>
              <w:spacing w:after="0" w:line="240" w:lineRule="auto"/>
              <w:rPr>
                <w:rFonts w:ascii="Times New Roman" w:hAnsi="Times New Roman"/>
                <w:b/>
                <w:lang w:eastAsia="tr-TR"/>
              </w:rPr>
            </w:pPr>
            <w:r>
              <w:rPr>
                <w:rFonts w:ascii="Times New Roman" w:hAnsi="Times New Roman"/>
              </w:rPr>
              <w:t>GZFT analizi yapılmış mıdır? İ</w:t>
            </w:r>
            <w:r w:rsidR="00DF0504" w:rsidRPr="00EA042A">
              <w:rPr>
                <w:rFonts w:ascii="Times New Roman" w:hAnsi="Times New Roman"/>
              </w:rPr>
              <w:t>ç ve dış hususlar</w:t>
            </w:r>
            <w:r>
              <w:rPr>
                <w:rFonts w:ascii="Times New Roman" w:hAnsi="Times New Roman"/>
              </w:rPr>
              <w:t xml:space="preserve"> belirlenmiş midir?</w:t>
            </w:r>
          </w:p>
        </w:tc>
        <w:tc>
          <w:tcPr>
            <w:tcW w:w="641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</w:t>
            </w:r>
            <w:bookmarkStart w:id="0" w:name="_GoBack"/>
            <w:bookmarkEnd w:id="0"/>
            <w:r w:rsidRPr="00EA042A">
              <w:rPr>
                <w:rFonts w:ascii="Times New Roman" w:hAnsi="Times New Roman"/>
              </w:rPr>
              <w:t>r</w:t>
            </w:r>
          </w:p>
        </w:tc>
        <w:tc>
          <w:tcPr>
            <w:tcW w:w="357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DF0504" w:rsidRPr="00EA042A" w:rsidRDefault="00DF0504" w:rsidP="00DF0504">
            <w:pPr>
              <w:tabs>
                <w:tab w:val="left" w:pos="2760"/>
              </w:tabs>
              <w:rPr>
                <w:rFonts w:ascii="Times New Roman" w:hAnsi="Times New Roman"/>
                <w:lang w:eastAsia="tr-TR"/>
              </w:rPr>
            </w:pPr>
          </w:p>
        </w:tc>
      </w:tr>
      <w:tr w:rsidR="00EA042A" w:rsidRPr="00EA042A" w:rsidTr="001225A9">
        <w:tc>
          <w:tcPr>
            <w:tcW w:w="413" w:type="pct"/>
          </w:tcPr>
          <w:p w:rsidR="00EA042A" w:rsidRPr="00EA042A" w:rsidRDefault="00EA042A" w:rsidP="00F41F47">
            <w:pPr>
              <w:pStyle w:val="TableParagraph"/>
              <w:spacing w:line="240" w:lineRule="auto"/>
              <w:ind w:left="0"/>
              <w:jc w:val="center"/>
            </w:pPr>
            <w:r>
              <w:t>4.1</w:t>
            </w:r>
          </w:p>
        </w:tc>
        <w:tc>
          <w:tcPr>
            <w:tcW w:w="1208" w:type="pct"/>
            <w:gridSpan w:val="2"/>
          </w:tcPr>
          <w:p w:rsidR="00EA042A" w:rsidRDefault="00EA042A" w:rsidP="00EA042A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GZFT analizine bağlı bir Stratejik Plan hazırlanmış mı? Plan yayınlanmış ve paydaşlar tarafından ulaşılabilir mi?</w:t>
            </w:r>
          </w:p>
        </w:tc>
        <w:tc>
          <w:tcPr>
            <w:tcW w:w="641" w:type="pct"/>
          </w:tcPr>
          <w:p w:rsidR="00EA042A" w:rsidRPr="00EA042A" w:rsidRDefault="00EA042A" w:rsidP="00ED4BB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EA042A" w:rsidRPr="00EA042A" w:rsidRDefault="00EA042A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EA042A" w:rsidRPr="00EA042A" w:rsidRDefault="00EA042A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EA042A" w:rsidRPr="00EA042A" w:rsidRDefault="00EA042A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EA042A" w:rsidRPr="00EA042A" w:rsidRDefault="00EA042A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DF0504" w:rsidRPr="00EA042A" w:rsidTr="001225A9">
        <w:tc>
          <w:tcPr>
            <w:tcW w:w="413" w:type="pct"/>
          </w:tcPr>
          <w:p w:rsidR="00DF0504" w:rsidRPr="00EA042A" w:rsidRDefault="00DF0504" w:rsidP="00F41F47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4.2</w:t>
            </w:r>
          </w:p>
        </w:tc>
        <w:tc>
          <w:tcPr>
            <w:tcW w:w="1208" w:type="pct"/>
            <w:gridSpan w:val="2"/>
          </w:tcPr>
          <w:p w:rsidR="00DF0504" w:rsidRPr="00EA042A" w:rsidRDefault="00DF0504" w:rsidP="00EA042A">
            <w:pPr>
              <w:pStyle w:val="TableParagraph"/>
              <w:spacing w:line="240" w:lineRule="auto"/>
              <w:ind w:left="37" w:right="229"/>
            </w:pPr>
            <w:r w:rsidRPr="00EA042A">
              <w:t>İlgili taraflar</w:t>
            </w:r>
            <w:r w:rsidR="00EA042A">
              <w:t xml:space="preserve"> </w:t>
            </w:r>
            <w:r w:rsidRPr="00EA042A">
              <w:t>(paydaşlar) belirlenmiş mi</w:t>
            </w:r>
            <w:r w:rsidR="00EA042A">
              <w:t>dir</w:t>
            </w:r>
            <w:r w:rsidRPr="00EA042A">
              <w:t xml:space="preserve">? </w:t>
            </w:r>
          </w:p>
        </w:tc>
        <w:tc>
          <w:tcPr>
            <w:tcW w:w="641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DF0504" w:rsidRPr="00EA042A" w:rsidRDefault="00DF0504" w:rsidP="00ED4BB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>
              <w:t>4.2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AC3FC6">
              <w:t xml:space="preserve">İlgili tarafların </w:t>
            </w:r>
            <w:r>
              <w:t>(</w:t>
            </w:r>
            <w:r w:rsidRPr="00EA042A">
              <w:t>paydaşlar</w:t>
            </w:r>
            <w:r>
              <w:t xml:space="preserve">ın) </w:t>
            </w:r>
            <w:r w:rsidRPr="00AC3FC6">
              <w:t>ihtiyaç ve beklentileri hangi yollarla belirlenmektedir?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>
              <w:t>4.2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 xml:space="preserve">Paydaşların ihtiyaç ve beklentileri </w:t>
            </w:r>
            <w:r>
              <w:t>biliniyor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>
              <w:t>4.2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Paydaşların beklentileri incelenip gözden geçiriliyor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Kalite Yönetim Sisteminin kapsamı belirlenmiş ve dokümante edilmiş mi</w:t>
            </w:r>
            <w:r>
              <w:t>dir</w:t>
            </w:r>
            <w:r w:rsidRPr="00EA042A">
              <w:t>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 xml:space="preserve">Süreçler oluşturulmuş mudur? </w:t>
            </w:r>
            <w:r w:rsidRPr="00EA042A">
              <w:lastRenderedPageBreak/>
              <w:t xml:space="preserve">(Proses kartları, iş akış şemaları vb.) 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lastRenderedPageBreak/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rPr>
          <w:trHeight w:val="416"/>
        </w:trPr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Süreç sorumluları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Süreçlerin girdi ve çıktıları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/>
                <w:lang w:eastAsia="tr-TR"/>
              </w:rPr>
            </w:pPr>
            <w:r w:rsidRPr="00EA042A">
              <w:rPr>
                <w:rFonts w:ascii="Times New Roman" w:hAnsi="Times New Roman"/>
                <w:lang w:eastAsia="tr-TR"/>
              </w:rPr>
              <w:tab/>
            </w:r>
          </w:p>
        </w:tc>
      </w:tr>
      <w:tr w:rsidR="00AC3FC6" w:rsidRPr="00EA042A" w:rsidTr="001225A9">
        <w:trPr>
          <w:trHeight w:val="465"/>
        </w:trPr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Süreçlerin risk ve fırsatları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 xml:space="preserve">Süreçlerin performans hedefleri belirlenmiş midir? Takip ediliyor mu? 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4.4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 xml:space="preserve">Yeni İş Akışı veya </w:t>
            </w:r>
            <w:proofErr w:type="spellStart"/>
            <w:r w:rsidRPr="00EA042A">
              <w:t>Şüreç</w:t>
            </w:r>
            <w:proofErr w:type="spellEnd"/>
            <w:r w:rsidRPr="00EA042A">
              <w:t xml:space="preserve"> Kartı eklenmiş veya revize edilmiş mi?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Üst yönetim liderlik ve kararlılığını nasıl göstermektedir? Üst Yönetim, sorumlu olunan yasal şartlar ve mevzuat hakkında uygulamaların tam olarak gerçekleştirilmesini sağlamakta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Üst Yönetim Stratejik Planı izlemekte midir?</w:t>
            </w:r>
          </w:p>
        </w:tc>
        <w:tc>
          <w:tcPr>
            <w:tcW w:w="641" w:type="pct"/>
          </w:tcPr>
          <w:p w:rsidR="00AC3FC6" w:rsidRPr="00EA042A" w:rsidRDefault="006A25C3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Üniversite misyon ve vizyonu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Belirlenen misyon ve vizyon çalışanlara nasıl bildirilmiştir?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229"/>
            </w:pPr>
            <w:r w:rsidRPr="00EA042A">
              <w:t>Stratejik plan belirlenmiş midir? Uygulanmakta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Kalite yönetim sisteminin oluşturulması, uygulanması, sürdürülmesi ve sürekli iyileştirilmesi için gerekli olan kaynakları sağlıyor musunuz?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Kurum kalite hedefleri ve kalite politikası oluşturulmuş ve yayınlanmakta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484"/>
            </w:pPr>
            <w:r w:rsidRPr="00EA042A">
              <w:t>Yönetim paydaş talep ve beklentilerini takip ediyor mu? Paydaş memnuniyetinin artırılmasına yönelik yapılan faaliyetler nelerdir?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 Genel Sekreter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30"/>
            </w:pPr>
            <w:r w:rsidRPr="00EA042A">
              <w:t>Kalite politikası, kalite hedefleri ve stratejik plan hazırlama faaliyetlerine katılıyor musunuz?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Yardımcıları/Genel Sekreter/ Birim Üst Yönetimi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</w:p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8"/>
            </w:pPr>
            <w:r w:rsidRPr="00EA042A">
              <w:t xml:space="preserve">Kalite politikası ve kalite amaçları doğrultusunda </w:t>
            </w:r>
            <w:proofErr w:type="spellStart"/>
            <w:r w:rsidRPr="00EA042A">
              <w:t>KYS'nin</w:t>
            </w:r>
            <w:proofErr w:type="spellEnd"/>
            <w:r w:rsidRPr="00EA042A">
              <w:t xml:space="preserve"> iyileştirilmesi, gerekli kaynakların sağlanması ve çalışan motivasyonu konusunda liderliği nasıl sağlıyorsunuz?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Rektör/Rektör Yardımcıları/Genel Sekreter/ Birim Üst Yönetimi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8"/>
            </w:pPr>
            <w:r w:rsidRPr="00EA042A">
              <w:t>Kalite Politikası ve Bilgi Güvenliği Politikası oluşturuldu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8"/>
            </w:pPr>
            <w:r w:rsidRPr="00EA042A">
              <w:t>Kalite Politikası ve Bilgi Güvenliği Politikalarının gözden geçirilmesi yapılıyor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 &amp; Bilgi İşlem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5.2.1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8"/>
            </w:pPr>
            <w:r w:rsidRPr="00EA042A">
              <w:t>Kalite Politikası çalışanlara duyurulmuş mu? Nasıl?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8"/>
            </w:pPr>
            <w:r w:rsidRPr="00EA042A">
              <w:t>Organizasyon şeması ve görev tanımları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8"/>
            </w:pPr>
            <w:r w:rsidRPr="00EA042A">
              <w:t>Kalite toplantıları yapılmakta mıdır? Ne sıklıkla yapılmakta ve üst yönetime raporlanmaktadır?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364"/>
            </w:pPr>
            <w:r w:rsidRPr="00EA042A">
              <w:t>Çalışanların görev yetki ve sorumlulukları belirli midir? Çalışanlara bunları nasıl</w:t>
            </w:r>
            <w:r w:rsidRPr="00EA042A">
              <w:rPr>
                <w:spacing w:val="-3"/>
              </w:rPr>
              <w:t xml:space="preserve"> </w:t>
            </w:r>
            <w:r w:rsidRPr="00EA042A">
              <w:t>duyuruyorsunuz?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364"/>
            </w:pPr>
            <w:r w:rsidRPr="00EA042A">
              <w:t>Kalite Yönetim Temsilcisi ya da Kalite ile ilgili bir personel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Biriminizde çalışan personel uygun öğrenim, beceri ve tecrübe yönünden yeterli mi?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6.1.1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/>
            </w:pPr>
            <w:r w:rsidRPr="00EA042A">
              <w:t>Süreç bazlı risk ve fırsatları nasıl yönetiyorsunuz? Risk ve fırsat analizi yapılmış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Risk değeri yüksek çıkan durumlar için iyileştirme faaliyeti planlanmış mıdır? Alınan önlemler izlenmekte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6.2.1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Mobil cihazların kullanımı ile ortaya çıkan risklerin yönetilmesi amacı ile bir politika ve destekleyici güvenlik önlemleri belirlendi mi?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Bilgi İşlem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6.2.1.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Uzaktan çalışma alanlarında erişilen, işlenen veya depolanan bilgiyi korumak amacı ile bir politika ve destekleyici güvenlik önlemleri uygulanıyor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A042A">
              <w:rPr>
                <w:rFonts w:ascii="Times New Roman" w:hAnsi="Times New Roman"/>
              </w:rPr>
              <w:t>Bilgi İşlem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Performans hedefleri oluşturulmuş mudur? Performans hedefleri ölçülebilir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Performans Hedefleri İzlenmekte ve uygun şekilde güncellenmekte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Performans hedefleri için gerekli aksiyonlar belirlenmiş midir? Kalite hedeflerine ulaşabilmek amacı ile yapılması gereken faaliyetler planlanmış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Gerçekleşmeyen faaliyetler hakkında gerekli önlemler alınmakta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6.3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Kalite Yönetim Sistemi içerisinde meydana gelen değişiklikler hangi yolla yapılmaktadır?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7.1.1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proofErr w:type="spellStart"/>
            <w:r w:rsidRPr="00EA042A">
              <w:t>KYS'nin</w:t>
            </w:r>
            <w:proofErr w:type="spellEnd"/>
            <w:r w:rsidRPr="00EA042A">
              <w:t xml:space="preserve"> sürdürülebilmesi amacı ile gerekli olan iç ve dış kaynaklar (personel ve ekipman) sağlanmış mı?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7.1.1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proofErr w:type="spellStart"/>
            <w:r w:rsidRPr="00EA042A">
              <w:t>KYS'nin</w:t>
            </w:r>
            <w:proofErr w:type="spellEnd"/>
            <w:r w:rsidRPr="00EA042A">
              <w:t xml:space="preserve"> etkin bir şekilde sürdürülebilmesi amacı ile ilgili süreçte yeterli nitelikte ve nicelikte işgücü mevcut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Kalite Komisyonu ve bağlı birimler oluşturulmuş, kişiler görevlendirilmiş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Birim Kalite Komisyonları oluşturulmuş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Birim Kalite Temsilcisi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Gelen-giden evraklar nasıl arşivlenmektedir? Toplantı tutanakları, sonuç raporları, dilekçe vb. yazılı kurumsal bilgi dokümanları nasıl arşivlenmektedir?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 xml:space="preserve">Toplantı tutanakları mevcut mudur? 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Personel yeterlilikleri nasıl belirlenmektedir?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Personelin yetkinliğinin arttırılması için gerçekleştirilen uygulamalar nelerdir?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Yeni giren personelin oryantasyon eğitimi sağlanmış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Personelden eğitim ihtiyaçları toplanmakta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Eğitim ihtiyaçlarına göre bir eğitim planı oluşturulmuş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Eğitimlerin sonunda memnuniyet ölçümler yapılmış ve analiz edilmiş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Personel eğitimleri ve sonuçları muhafaza ediliyor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Yıllık eğitim planı doküman olarak mevcut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Personel performans ölçümü yapılmakta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Personel Daire Başkanlığı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Kalite Politikası personeliniz tarafından biliniyor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Biriminizde hangi iletişim yolları kullanılmaktadır? Birim, iç iletişim yöntemlerini tanımlamış ve uygulamakta mıdır? (Toplantı Planı, Toplantı Katılım Tutanak Formları, e-posta, EBYS, dış paydaş görüşmeleri vb.)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ISO 9001:2015 Standardında belirlenen dokümanlar birim içerisinde mevcut mudur? (İş Akışı, Süreç, Prosedür, Talimat vb.)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7.5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KYS dokümanları nasıl muhafaza edilmektedir?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7.5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İsokys.maltepe.edu.tr ne sıklıkla ve hangi durumlarda kullanılmaktadır?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7.5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Hatalı doküman kullanımının önlenmesi için neler yapılmaktadır?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7.5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326"/>
            </w:pPr>
            <w:r w:rsidRPr="00EA042A">
              <w:t>Dokümanların web sitesi dışında bir formatta kullanımı mevcut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50"/>
            </w:pPr>
            <w:r w:rsidRPr="00EA042A">
              <w:t>Operasyonel süreçler tanımlanmış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50"/>
            </w:pPr>
            <w:r w:rsidRPr="00EA042A">
              <w:t>Bu süreçlerde yer alan kaynakların planlanması sağlanmış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50"/>
            </w:pPr>
            <w:r w:rsidRPr="00EA042A">
              <w:t>Öğrenci memnuniyetini ölçmeye yönelik yöntemler belirlenmiş midir? Öğrenci memnuniyetine ait bilgiler izlenerek iyileştirmelerde kullanılıyor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Öğrenciye sunulan hizmet neticesinde şartların belirtildiği herhangi bir doküman mevcut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Öğrenciye beyan edilen şartların karşılanıp karşılanmadığı nasıl belirlenmektedir?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Öğrenciye sunulan şartlarda değişiklik meydana geldiğinde bildirimi nasıl yapılmaktadır?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Öğrenciye sunulan şartlarda değişiklik meydana geldiğinde personele hangi yolla bildirilmektedir?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Öğrenci işlemleri hangi mevzuat kapsamında yapılmaktadır?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YÖK tarafından yapılan değişiklikler hangi yolla takip edilmektedir?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8.2.4</w:t>
            </w:r>
          </w:p>
        </w:tc>
        <w:tc>
          <w:tcPr>
            <w:tcW w:w="1208" w:type="pct"/>
            <w:gridSpan w:val="2"/>
            <w:vAlign w:val="center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tr-TR"/>
              </w:rPr>
            </w:pPr>
            <w:r w:rsidRPr="00EA042A">
              <w:rPr>
                <w:rFonts w:ascii="Times New Roman" w:hAnsi="Times New Roman"/>
                <w:color w:val="000000"/>
                <w:sz w:val="20"/>
                <w:szCs w:val="20"/>
              </w:rPr>
              <w:t>Değişen şartlar hakkında öğrencilere bilgilendirme yapılıyor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8.2.4</w:t>
            </w:r>
          </w:p>
        </w:tc>
        <w:tc>
          <w:tcPr>
            <w:tcW w:w="1208" w:type="pct"/>
            <w:gridSpan w:val="2"/>
            <w:vAlign w:val="center"/>
          </w:tcPr>
          <w:p w:rsidR="00AC3FC6" w:rsidRPr="00EA042A" w:rsidRDefault="00AC3FC6" w:rsidP="00AC3FC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042A">
              <w:rPr>
                <w:rFonts w:ascii="Times New Roman" w:hAnsi="Times New Roman"/>
                <w:color w:val="000000"/>
                <w:sz w:val="20"/>
                <w:szCs w:val="20"/>
              </w:rPr>
              <w:t>Öğrenciye sunulan şartlarda değişiklik meydana geldiğinde personele hangi yolla bildirilmektedir?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Tedarikçi seçme yöntemi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Ürün ve hizmetler satın alma prosedürüne uygun olarak satın alınmış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Tedarikçi listesi mevcut ve güncel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Tedarikçi performans değerlendirmesi yapılmakta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Performansı düşük çıkan tedarikçilere DÖF açılmış mıdır ve takip edilmekte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Gelen ürün ve hizmetlerin muayene kabulleri yapılmakta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proofErr w:type="spellStart"/>
            <w:r w:rsidRPr="00EA042A">
              <w:t>Satınalma</w:t>
            </w:r>
            <w:proofErr w:type="spellEnd"/>
            <w:r w:rsidRPr="00EA042A">
              <w:t xml:space="preserve"> talepleri tanımlanan şekilde mi alınmaktadır?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8.4.3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Tekliflerin alınması ve değerlendirilmesi sağlanmakta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Mali İşler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8.5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Öğrenciye ait olan bir bilgi, dosya, evrak, ekipman ne şekilde korunuyor?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8.5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Öğrenci özlük dosyaları eksiksiz olarak arşivleniyor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8.5.1</w:t>
            </w:r>
          </w:p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İş akışları hazırlanmış ve güncel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  <w:vAlign w:val="center"/>
          </w:tcPr>
          <w:p w:rsidR="00AC3FC6" w:rsidRPr="00EA042A" w:rsidRDefault="00AC3FC6" w:rsidP="00AC3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A04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İş akışları Kalite Koordinatörlüğü ve birim web sitesinde yayınlanmış mı?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  <w:vAlign w:val="center"/>
          </w:tcPr>
          <w:p w:rsidR="00AC3FC6" w:rsidRPr="00EA042A" w:rsidRDefault="00AC3FC6" w:rsidP="00AC3FC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04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Yapılan tüm işlere ait ara kontroller gerçekleştirilmekte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  <w:vAlign w:val="center"/>
          </w:tcPr>
          <w:p w:rsidR="00AC3FC6" w:rsidRPr="00EA042A" w:rsidRDefault="00AC3FC6" w:rsidP="00AC3FC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04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8.5.1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Yapılan işlerle ilgili kullanılan kaynaklar (</w:t>
            </w:r>
            <w:proofErr w:type="spellStart"/>
            <w:proofErr w:type="gramStart"/>
            <w:r w:rsidRPr="00EA042A">
              <w:t>personel,altyapı</w:t>
            </w:r>
            <w:proofErr w:type="gramEnd"/>
            <w:r w:rsidRPr="00EA042A">
              <w:t>,çevre</w:t>
            </w:r>
            <w:proofErr w:type="spellEnd"/>
            <w:r w:rsidRPr="00EA042A">
              <w:t xml:space="preserve"> şartları </w:t>
            </w:r>
            <w:proofErr w:type="spellStart"/>
            <w:r w:rsidRPr="00EA042A">
              <w:t>vb</w:t>
            </w:r>
            <w:proofErr w:type="spellEnd"/>
            <w:r w:rsidRPr="00EA042A">
              <w:t>…) yeterli mi?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  <w:vAlign w:val="center"/>
          </w:tcPr>
          <w:p w:rsidR="00AC3FC6" w:rsidRPr="00EA042A" w:rsidRDefault="00AC3FC6" w:rsidP="00AC3FC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04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8.5.2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 xml:space="preserve">Bölümdeki tüm </w:t>
            </w:r>
            <w:proofErr w:type="spellStart"/>
            <w:proofErr w:type="gramStart"/>
            <w:r w:rsidRPr="00EA042A">
              <w:t>ofisler,ortak</w:t>
            </w:r>
            <w:proofErr w:type="spellEnd"/>
            <w:proofErr w:type="gramEnd"/>
            <w:r w:rsidRPr="00EA042A">
              <w:t xml:space="preserve"> kullanım </w:t>
            </w:r>
            <w:proofErr w:type="spellStart"/>
            <w:r w:rsidRPr="00EA042A">
              <w:t>alanları,çalışma</w:t>
            </w:r>
            <w:proofErr w:type="spellEnd"/>
            <w:r w:rsidRPr="00EA042A">
              <w:t xml:space="preserve"> </w:t>
            </w:r>
            <w:proofErr w:type="spellStart"/>
            <w:r w:rsidRPr="00EA042A">
              <w:t>bölgeleri,dosya</w:t>
            </w:r>
            <w:proofErr w:type="spellEnd"/>
            <w:r w:rsidRPr="00EA042A">
              <w:t xml:space="preserve"> sırtları demirbaşlar tanımlanmış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  <w:vAlign w:val="center"/>
          </w:tcPr>
          <w:p w:rsidR="00AC3FC6" w:rsidRPr="00EA042A" w:rsidRDefault="00AC3FC6" w:rsidP="00AC3FC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04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 xml:space="preserve">Öğrenciye ve tedarikçiye ait olan bir </w:t>
            </w:r>
            <w:proofErr w:type="spellStart"/>
            <w:proofErr w:type="gramStart"/>
            <w:r w:rsidRPr="00EA042A">
              <w:t>bilgi,dosya</w:t>
            </w:r>
            <w:proofErr w:type="gramEnd"/>
            <w:r w:rsidRPr="00EA042A">
              <w:t>,evrak,ekipman</w:t>
            </w:r>
            <w:proofErr w:type="spellEnd"/>
            <w:r w:rsidRPr="00EA042A">
              <w:t xml:space="preserve"> kullanılıyor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  <w:vAlign w:val="center"/>
          </w:tcPr>
          <w:p w:rsidR="00AC3FC6" w:rsidRPr="00EA042A" w:rsidRDefault="00AC3FC6" w:rsidP="00AC3FC6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A04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Bunlar korunuyor ve tanımlanıyor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  <w:vAlign w:val="center"/>
          </w:tcPr>
          <w:p w:rsidR="00AC3FC6" w:rsidRPr="00EA042A" w:rsidRDefault="00AC3FC6" w:rsidP="00AC3FC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tr-TR"/>
              </w:rPr>
            </w:pPr>
            <w:r w:rsidRPr="00EA042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8.5.3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  <w:color w:val="000000"/>
                <w:sz w:val="20"/>
                <w:szCs w:val="20"/>
              </w:rPr>
              <w:t>Bunlara zarar gelmemesi için önlemler alınıyor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Öğrenci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8.5.4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Depoya giren ve çıkan ürünler için taşınır kayıt belgeleri hazırlanıyor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Yapı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8.5.5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Depolama bölgeleri uygun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Yapı İşleri DB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8.6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Planlanan KYS değişiklikleri uygulanmış ve başarılı bir şekilde devam ettirilmiş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8.7.1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Uygun olmayan hizmetlere ait kayıtlar tutuluyor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8.7.1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Uygun olmayan hizmetler ile ilgili olarak kök neden analizleri yapılıyor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8.7.2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Uygunsuz hizmetin uygun hizmetler ile karışmaması için önlemler alınmakta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İzlenmesi ve ölçülmesi gereken veriler belirlenmiş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Paydaş memnuniyetleri analiz edilmekte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9.1.2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Paydaş memnuniyeti sonucu çıkan uygunsuzluklar için iyileştirmeler planlanmış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9.1.3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Toplanan tüm veriler analiz edilmekte midir?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9.1.3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İzlenmesi gereken veriler standart ihtiyaçları ile uyumlu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9.2.1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İç tetkik prosedürü mevut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9.2.2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İç tetkik planı mevcut mudur?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İç tetkik planına uyum sağlanmış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37" w:right="50"/>
            </w:pPr>
            <w:r w:rsidRPr="00EA042A">
              <w:t>İç tetkik sonuçları üst yönetim ile paylaşılmakta mıdır?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Kalite Yönetim Koordinatörlüğü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9.3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662"/>
            </w:pPr>
            <w:r w:rsidRPr="00EA042A">
              <w:t>Yönetim Gözden Geçirme (YGG) toplantıları yapılıyor mu? Kararlarla ilgili nasıl faaliyetler yürütüyorsunuz?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 xml:space="preserve">Tüm </w:t>
            </w:r>
            <w:r>
              <w:rPr>
                <w:rFonts w:ascii="Times New Roman" w:hAnsi="Times New Roman"/>
              </w:rPr>
              <w:t>B</w:t>
            </w:r>
            <w:r w:rsidRPr="00EA042A">
              <w:rPr>
                <w:rFonts w:ascii="Times New Roman" w:hAnsi="Times New Roman"/>
              </w:rPr>
              <w:t>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10.1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 w:right="662"/>
            </w:pPr>
            <w:r w:rsidRPr="00EA042A">
              <w:t>Paydaş memnuniyetine ilişkin uygulanan iyileştirme çalışmaları nelerdir?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10.2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</w:pPr>
            <w:r w:rsidRPr="00EA042A">
              <w:t>Tekrarını önlemek amacıyla uygunsuzlukların nedenini giderecek düzeltici faaliyet talepleri açılıyor mu?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  <w:tr w:rsidR="00AC3FC6" w:rsidRPr="00EA042A" w:rsidTr="001225A9">
        <w:tc>
          <w:tcPr>
            <w:tcW w:w="413" w:type="pct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  <w:jc w:val="center"/>
            </w:pPr>
            <w:r w:rsidRPr="00EA042A">
              <w:t>10.3</w:t>
            </w:r>
          </w:p>
        </w:tc>
        <w:tc>
          <w:tcPr>
            <w:tcW w:w="1208" w:type="pct"/>
            <w:gridSpan w:val="2"/>
          </w:tcPr>
          <w:p w:rsidR="00AC3FC6" w:rsidRPr="00EA042A" w:rsidRDefault="00AC3FC6" w:rsidP="00AC3FC6">
            <w:pPr>
              <w:pStyle w:val="TableParagraph"/>
              <w:spacing w:line="240" w:lineRule="auto"/>
              <w:ind w:left="0"/>
            </w:pPr>
            <w:r w:rsidRPr="00EA042A">
              <w:t>Sürekli iyileştirme çalışmaları için hangi faaliyetler planlanmıştır?</w:t>
            </w:r>
          </w:p>
        </w:tc>
        <w:tc>
          <w:tcPr>
            <w:tcW w:w="641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</w:rPr>
            </w:pPr>
            <w:r w:rsidRPr="00EA042A">
              <w:rPr>
                <w:rFonts w:ascii="Times New Roman" w:hAnsi="Times New Roman"/>
              </w:rPr>
              <w:t>Tüm Birimler</w:t>
            </w:r>
          </w:p>
        </w:tc>
        <w:tc>
          <w:tcPr>
            <w:tcW w:w="357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9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36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  <w:tc>
          <w:tcPr>
            <w:tcW w:w="1646" w:type="pct"/>
          </w:tcPr>
          <w:p w:rsidR="00AC3FC6" w:rsidRPr="00EA042A" w:rsidRDefault="00AC3FC6" w:rsidP="00AC3FC6">
            <w:pPr>
              <w:spacing w:after="0" w:line="240" w:lineRule="auto"/>
              <w:rPr>
                <w:rFonts w:ascii="Times New Roman" w:hAnsi="Times New Roman"/>
                <w:lang w:eastAsia="tr-TR"/>
              </w:rPr>
            </w:pPr>
          </w:p>
        </w:tc>
      </w:tr>
    </w:tbl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5119"/>
        <w:gridCol w:w="3261"/>
        <w:gridCol w:w="4961"/>
      </w:tblGrid>
      <w:tr w:rsidR="00D036CC" w:rsidRPr="00EA042A" w:rsidTr="00224959">
        <w:trPr>
          <w:trHeight w:val="567"/>
        </w:trPr>
        <w:tc>
          <w:tcPr>
            <w:tcW w:w="15021" w:type="dxa"/>
            <w:gridSpan w:val="4"/>
            <w:shd w:val="clear" w:color="auto" w:fill="F2F2F2" w:themeFill="background1" w:themeFillShade="F2"/>
            <w:noWrap/>
            <w:vAlign w:val="center"/>
          </w:tcPr>
          <w:p w:rsidR="00D036CC" w:rsidRPr="00EA042A" w:rsidRDefault="00D036CC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tr-TR"/>
              </w:rPr>
              <w:t>Denetçi Bilgisi</w:t>
            </w:r>
          </w:p>
        </w:tc>
      </w:tr>
      <w:tr w:rsidR="002768CB" w:rsidRPr="00EA042A" w:rsidTr="00D036CC">
        <w:trPr>
          <w:trHeight w:val="567"/>
        </w:trPr>
        <w:tc>
          <w:tcPr>
            <w:tcW w:w="1680" w:type="dxa"/>
            <w:shd w:val="clear" w:color="auto" w:fill="F2F2F2" w:themeFill="background1" w:themeFillShade="F2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b/>
                <w:bCs/>
                <w:lang w:eastAsia="tr-TR"/>
              </w:rPr>
              <w:t>Görevi</w:t>
            </w:r>
          </w:p>
        </w:tc>
        <w:tc>
          <w:tcPr>
            <w:tcW w:w="5119" w:type="dxa"/>
            <w:shd w:val="clear" w:color="auto" w:fill="F2F2F2" w:themeFill="background1" w:themeFillShade="F2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b/>
                <w:bCs/>
                <w:lang w:eastAsia="tr-TR"/>
              </w:rPr>
              <w:t>Adı Soyadı</w:t>
            </w:r>
          </w:p>
        </w:tc>
        <w:tc>
          <w:tcPr>
            <w:tcW w:w="3261" w:type="dxa"/>
            <w:shd w:val="clear" w:color="auto" w:fill="F2F2F2" w:themeFill="background1" w:themeFillShade="F2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b/>
                <w:bCs/>
                <w:lang w:eastAsia="tr-TR"/>
              </w:rPr>
              <w:t>Tarih</w:t>
            </w:r>
          </w:p>
        </w:tc>
        <w:tc>
          <w:tcPr>
            <w:tcW w:w="4961" w:type="dxa"/>
            <w:shd w:val="clear" w:color="auto" w:fill="F2F2F2" w:themeFill="background1" w:themeFillShade="F2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b/>
                <w:bCs/>
                <w:lang w:eastAsia="tr-TR"/>
              </w:rPr>
              <w:t>İmza</w:t>
            </w:r>
          </w:p>
        </w:tc>
      </w:tr>
      <w:tr w:rsidR="002768CB" w:rsidRPr="00EA042A" w:rsidTr="00D036CC">
        <w:trPr>
          <w:trHeight w:val="1125"/>
        </w:trPr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2768CB" w:rsidRPr="00EA042A" w:rsidRDefault="00D036CC" w:rsidP="00ED4BB6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Ekip Lideri</w:t>
            </w:r>
          </w:p>
        </w:tc>
        <w:tc>
          <w:tcPr>
            <w:tcW w:w="5119" w:type="dxa"/>
            <w:shd w:val="clear" w:color="auto" w:fill="auto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lang w:eastAsia="tr-TR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lang w:eastAsia="tr-TR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lang w:eastAsia="tr-TR"/>
              </w:rPr>
              <w:t> </w:t>
            </w:r>
          </w:p>
        </w:tc>
      </w:tr>
      <w:tr w:rsidR="002768CB" w:rsidRPr="00EA042A" w:rsidTr="00D036CC">
        <w:trPr>
          <w:trHeight w:val="1125"/>
        </w:trPr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2768CB" w:rsidRPr="00EA042A" w:rsidRDefault="00D036CC" w:rsidP="00ED4BB6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>
              <w:rPr>
                <w:rFonts w:ascii="Times New Roman" w:eastAsia="Times New Roman" w:hAnsi="Times New Roman"/>
                <w:lang w:eastAsia="tr-TR"/>
              </w:rPr>
              <w:t>Denetçi</w:t>
            </w:r>
          </w:p>
        </w:tc>
        <w:tc>
          <w:tcPr>
            <w:tcW w:w="5119" w:type="dxa"/>
            <w:shd w:val="clear" w:color="auto" w:fill="auto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rPr>
                <w:rFonts w:ascii="Times New Roman" w:eastAsia="Times New Roman" w:hAnsi="Times New Roman"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lang w:eastAsia="tr-TR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lang w:eastAsia="tr-TR"/>
              </w:rPr>
              <w:t> </w:t>
            </w:r>
          </w:p>
        </w:tc>
        <w:tc>
          <w:tcPr>
            <w:tcW w:w="4961" w:type="dxa"/>
            <w:shd w:val="clear" w:color="auto" w:fill="auto"/>
            <w:noWrap/>
            <w:vAlign w:val="center"/>
            <w:hideMark/>
          </w:tcPr>
          <w:p w:rsidR="002768CB" w:rsidRPr="00EA042A" w:rsidRDefault="002768CB" w:rsidP="00ED4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tr-TR"/>
              </w:rPr>
            </w:pPr>
            <w:r w:rsidRPr="00EA042A">
              <w:rPr>
                <w:rFonts w:ascii="Times New Roman" w:eastAsia="Times New Roman" w:hAnsi="Times New Roman"/>
                <w:lang w:eastAsia="tr-TR"/>
              </w:rPr>
              <w:t> </w:t>
            </w:r>
          </w:p>
        </w:tc>
      </w:tr>
    </w:tbl>
    <w:p w:rsidR="00632B21" w:rsidRPr="00EA042A" w:rsidRDefault="00632B21" w:rsidP="00ED4BB6">
      <w:pPr>
        <w:spacing w:after="0" w:line="240" w:lineRule="auto"/>
        <w:rPr>
          <w:rFonts w:ascii="Times New Roman" w:hAnsi="Times New Roman"/>
          <w:lang w:eastAsia="tr-TR"/>
        </w:rPr>
      </w:pPr>
    </w:p>
    <w:sectPr w:rsidR="00632B21" w:rsidRPr="00EA042A" w:rsidSect="008E385D">
      <w:headerReference w:type="default" r:id="rId8"/>
      <w:footerReference w:type="default" r:id="rId9"/>
      <w:pgSz w:w="16838" w:h="11906" w:orient="landscape"/>
      <w:pgMar w:top="1134" w:right="209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625" w:rsidRDefault="00C71625" w:rsidP="00151E02">
      <w:pPr>
        <w:spacing w:after="0" w:line="240" w:lineRule="auto"/>
      </w:pPr>
      <w:r>
        <w:separator/>
      </w:r>
    </w:p>
  </w:endnote>
  <w:endnote w:type="continuationSeparator" w:id="0">
    <w:p w:rsidR="00C71625" w:rsidRDefault="00C71625" w:rsidP="0015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523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6810"/>
      <w:gridCol w:w="8210"/>
    </w:tblGrid>
    <w:tr w:rsidR="006A25C3" w:rsidRPr="00580B01" w:rsidTr="00D036CC">
      <w:trPr>
        <w:trHeight w:val="274"/>
      </w:trPr>
      <w:tc>
        <w:tcPr>
          <w:tcW w:w="2267" w:type="pct"/>
        </w:tcPr>
        <w:p w:rsidR="006A25C3" w:rsidRPr="0037583E" w:rsidRDefault="006A25C3" w:rsidP="003E64D5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Hazırlayan:</w:t>
          </w:r>
          <w:r w:rsidRPr="0037583E">
            <w:rPr>
              <w:rFonts w:ascii="Arial" w:hAnsi="Arial" w:cs="Arial"/>
              <w:sz w:val="18"/>
            </w:rPr>
            <w:t xml:space="preserve"> Kalite Yönetim Koordinatörlüğü</w:t>
          </w:r>
        </w:p>
      </w:tc>
      <w:tc>
        <w:tcPr>
          <w:tcW w:w="2733" w:type="pct"/>
        </w:tcPr>
        <w:p w:rsidR="006A25C3" w:rsidRPr="0037583E" w:rsidRDefault="006A25C3" w:rsidP="003E64D5">
          <w:pPr>
            <w:pStyle w:val="AltBilgi"/>
            <w:jc w:val="center"/>
            <w:rPr>
              <w:rFonts w:ascii="Arial" w:hAnsi="Arial" w:cs="Arial"/>
              <w:sz w:val="18"/>
            </w:rPr>
          </w:pPr>
          <w:r w:rsidRPr="0037583E">
            <w:rPr>
              <w:rFonts w:ascii="Arial" w:hAnsi="Arial" w:cs="Arial"/>
              <w:b/>
              <w:sz w:val="18"/>
            </w:rPr>
            <w:t>Onaylayan:</w:t>
          </w:r>
          <w:r w:rsidRPr="0037583E">
            <w:rPr>
              <w:rFonts w:ascii="Arial" w:hAnsi="Arial" w:cs="Arial"/>
              <w:sz w:val="18"/>
            </w:rPr>
            <w:t xml:space="preserve"> </w:t>
          </w:r>
          <w:r>
            <w:rPr>
              <w:rFonts w:ascii="Arial" w:hAnsi="Arial" w:cs="Arial"/>
              <w:sz w:val="18"/>
            </w:rPr>
            <w:t>Rektörlük</w:t>
          </w:r>
        </w:p>
      </w:tc>
    </w:tr>
  </w:tbl>
  <w:p w:rsidR="006A25C3" w:rsidRPr="003E64D5" w:rsidRDefault="006A25C3" w:rsidP="003E64D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625" w:rsidRDefault="00C71625" w:rsidP="00151E02">
      <w:pPr>
        <w:spacing w:after="0" w:line="240" w:lineRule="auto"/>
      </w:pPr>
      <w:r>
        <w:separator/>
      </w:r>
    </w:p>
  </w:footnote>
  <w:footnote w:type="continuationSeparator" w:id="0">
    <w:p w:rsidR="00C71625" w:rsidRDefault="00C71625" w:rsidP="00151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5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989"/>
      <w:gridCol w:w="9205"/>
      <w:gridCol w:w="1984"/>
      <w:gridCol w:w="1843"/>
    </w:tblGrid>
    <w:tr w:rsidR="006A25C3" w:rsidRPr="00AE6D38" w:rsidTr="00EA042A">
      <w:trPr>
        <w:trHeight w:val="276"/>
      </w:trPr>
      <w:tc>
        <w:tcPr>
          <w:tcW w:w="1989" w:type="dxa"/>
          <w:vMerge w:val="restart"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noProof/>
              <w:lang w:eastAsia="tr-TR"/>
            </w:rPr>
            <w:drawing>
              <wp:inline distT="0" distB="0" distL="0" distR="0" wp14:anchorId="65E411BA" wp14:editId="7988F504">
                <wp:extent cx="927654" cy="733426"/>
                <wp:effectExtent l="0" t="0" r="6350" b="0"/>
                <wp:docPr id="4" name="Resim 3" descr="LO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000-000004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 descr="LOGO">
                          <a:extLst>
                            <a:ext uri="{FF2B5EF4-FFF2-40B4-BE49-F238E27FC236}">
                              <a16:creationId xmlns:a16="http://schemas.microsoft.com/office/drawing/2014/main" id="{00000000-0008-0000-0000-000004000000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898" t="7759" r="7270" b="15517"/>
                        <a:stretch/>
                      </pic:blipFill>
                      <pic:spPr bwMode="auto">
                        <a:xfrm>
                          <a:off x="0" y="0"/>
                          <a:ext cx="927654" cy="7334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5" w:type="dxa"/>
          <w:vMerge w:val="restart"/>
          <w:vAlign w:val="center"/>
        </w:tcPr>
        <w:p w:rsidR="006A25C3" w:rsidRPr="003404FF" w:rsidRDefault="006A25C3" w:rsidP="001B3D37">
          <w:pPr>
            <w:pStyle w:val="stBilgi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8"/>
              <w:szCs w:val="22"/>
            </w:rPr>
            <w:t>İÇ TETKİK SORU LİSTESİ</w:t>
          </w:r>
        </w:p>
      </w:tc>
      <w:tc>
        <w:tcPr>
          <w:tcW w:w="1984" w:type="dxa"/>
          <w:vAlign w:val="center"/>
        </w:tcPr>
        <w:p w:rsidR="006A25C3" w:rsidRPr="003404FF" w:rsidRDefault="006A25C3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Doküman No</w:t>
          </w:r>
        </w:p>
      </w:tc>
      <w:tc>
        <w:tcPr>
          <w:tcW w:w="1843" w:type="dxa"/>
          <w:vAlign w:val="center"/>
        </w:tcPr>
        <w:p w:rsidR="006A25C3" w:rsidRPr="007A28A8" w:rsidRDefault="006A25C3" w:rsidP="00EB4AB6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7A28A8">
            <w:rPr>
              <w:rFonts w:ascii="Arial" w:hAnsi="Arial" w:cs="Arial"/>
              <w:b/>
              <w:sz w:val="18"/>
              <w:szCs w:val="22"/>
            </w:rPr>
            <w:t>LS-</w:t>
          </w:r>
          <w:r>
            <w:rPr>
              <w:rFonts w:ascii="Arial" w:hAnsi="Arial" w:cs="Arial"/>
              <w:b/>
              <w:sz w:val="18"/>
              <w:szCs w:val="22"/>
            </w:rPr>
            <w:t>003</w:t>
          </w:r>
        </w:p>
      </w:tc>
    </w:tr>
    <w:tr w:rsidR="006A25C3" w:rsidRPr="00AE6D38" w:rsidTr="00EA042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989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05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984" w:type="dxa"/>
          <w:vAlign w:val="center"/>
        </w:tcPr>
        <w:p w:rsidR="006A25C3" w:rsidRPr="003404FF" w:rsidRDefault="006A25C3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İlk Yayın Tarihi</w:t>
          </w:r>
        </w:p>
      </w:tc>
      <w:tc>
        <w:tcPr>
          <w:tcW w:w="1843" w:type="dxa"/>
          <w:vAlign w:val="center"/>
        </w:tcPr>
        <w:p w:rsidR="006A25C3" w:rsidRPr="007A28A8" w:rsidRDefault="006A25C3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20.12.2017</w:t>
          </w:r>
        </w:p>
      </w:tc>
    </w:tr>
    <w:tr w:rsidR="006A25C3" w:rsidRPr="00AE6D38" w:rsidTr="00EA042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989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05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984" w:type="dxa"/>
          <w:vAlign w:val="center"/>
        </w:tcPr>
        <w:p w:rsidR="006A25C3" w:rsidRPr="003404FF" w:rsidRDefault="006A25C3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Tarihi</w:t>
          </w:r>
        </w:p>
      </w:tc>
      <w:tc>
        <w:tcPr>
          <w:tcW w:w="1843" w:type="dxa"/>
          <w:vAlign w:val="center"/>
        </w:tcPr>
        <w:p w:rsidR="006A25C3" w:rsidRPr="007A28A8" w:rsidRDefault="006A25C3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09.04.2026</w:t>
          </w:r>
        </w:p>
      </w:tc>
    </w:tr>
    <w:tr w:rsidR="006A25C3" w:rsidRPr="00AE6D38" w:rsidTr="00EA042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989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05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984" w:type="dxa"/>
          <w:vAlign w:val="center"/>
        </w:tcPr>
        <w:p w:rsidR="006A25C3" w:rsidRPr="003404FF" w:rsidRDefault="006A25C3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Revizyon No</w:t>
          </w:r>
        </w:p>
      </w:tc>
      <w:tc>
        <w:tcPr>
          <w:tcW w:w="1843" w:type="dxa"/>
          <w:vAlign w:val="center"/>
        </w:tcPr>
        <w:p w:rsidR="006A25C3" w:rsidRPr="007A28A8" w:rsidRDefault="006A25C3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>
            <w:rPr>
              <w:rFonts w:ascii="Arial" w:hAnsi="Arial" w:cs="Arial"/>
              <w:b/>
              <w:sz w:val="18"/>
              <w:szCs w:val="22"/>
            </w:rPr>
            <w:t>04</w:t>
          </w:r>
        </w:p>
      </w:tc>
    </w:tr>
    <w:tr w:rsidR="006A25C3" w:rsidRPr="00AE6D38" w:rsidTr="00EA042A">
      <w:tblPrEx>
        <w:tblCellMar>
          <w:left w:w="108" w:type="dxa"/>
          <w:right w:w="108" w:type="dxa"/>
        </w:tblCellMar>
      </w:tblPrEx>
      <w:trPr>
        <w:trHeight w:val="276"/>
      </w:trPr>
      <w:tc>
        <w:tcPr>
          <w:tcW w:w="1989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9205" w:type="dxa"/>
          <w:vMerge/>
          <w:vAlign w:val="center"/>
        </w:tcPr>
        <w:p w:rsidR="006A25C3" w:rsidRPr="003404FF" w:rsidRDefault="006A25C3" w:rsidP="00AE6D38">
          <w:pPr>
            <w:pStyle w:val="stBilgi"/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1984" w:type="dxa"/>
          <w:vAlign w:val="center"/>
        </w:tcPr>
        <w:p w:rsidR="006A25C3" w:rsidRPr="003404FF" w:rsidRDefault="006A25C3" w:rsidP="00151E02">
          <w:pPr>
            <w:pStyle w:val="stBilgi"/>
            <w:rPr>
              <w:rFonts w:ascii="Arial" w:hAnsi="Arial" w:cs="Arial"/>
              <w:sz w:val="18"/>
              <w:szCs w:val="22"/>
            </w:rPr>
          </w:pPr>
          <w:r w:rsidRPr="003404FF">
            <w:rPr>
              <w:rFonts w:ascii="Arial" w:hAnsi="Arial" w:cs="Arial"/>
              <w:sz w:val="18"/>
              <w:szCs w:val="22"/>
            </w:rPr>
            <w:t>Sayfa</w:t>
          </w:r>
        </w:p>
      </w:tc>
      <w:tc>
        <w:tcPr>
          <w:tcW w:w="1843" w:type="dxa"/>
          <w:vAlign w:val="center"/>
        </w:tcPr>
        <w:p w:rsidR="006A25C3" w:rsidRPr="007A28A8" w:rsidRDefault="006A25C3" w:rsidP="00151E02">
          <w:pPr>
            <w:pStyle w:val="stBilgi"/>
            <w:rPr>
              <w:rFonts w:ascii="Arial" w:hAnsi="Arial" w:cs="Arial"/>
              <w:b/>
              <w:sz w:val="18"/>
              <w:szCs w:val="22"/>
            </w:rPr>
          </w:pPr>
          <w:r w:rsidRPr="007A28A8">
            <w:rPr>
              <w:rFonts w:ascii="Arial" w:hAnsi="Arial" w:cs="Arial"/>
              <w:b/>
              <w:sz w:val="18"/>
              <w:szCs w:val="22"/>
            </w:rPr>
            <w:fldChar w:fldCharType="begin"/>
          </w:r>
          <w:r w:rsidRPr="007A28A8">
            <w:rPr>
              <w:rFonts w:ascii="Arial" w:hAnsi="Arial" w:cs="Arial"/>
              <w:b/>
              <w:sz w:val="18"/>
              <w:szCs w:val="22"/>
            </w:rPr>
            <w:instrText xml:space="preserve"> PAGE   \* MERGEFORMAT </w:instrText>
          </w:r>
          <w:r w:rsidRPr="007A28A8">
            <w:rPr>
              <w:rFonts w:ascii="Arial" w:hAnsi="Arial" w:cs="Arial"/>
              <w:b/>
              <w:sz w:val="18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22"/>
            </w:rPr>
            <w:t>1</w:t>
          </w:r>
          <w:r w:rsidRPr="007A28A8">
            <w:rPr>
              <w:rFonts w:ascii="Arial" w:hAnsi="Arial" w:cs="Arial"/>
              <w:b/>
              <w:sz w:val="18"/>
              <w:szCs w:val="22"/>
            </w:rPr>
            <w:fldChar w:fldCharType="end"/>
          </w:r>
          <w:r w:rsidRPr="007A28A8">
            <w:rPr>
              <w:rFonts w:ascii="Arial" w:hAnsi="Arial" w:cs="Arial"/>
              <w:b/>
              <w:sz w:val="18"/>
              <w:szCs w:val="22"/>
            </w:rPr>
            <w:t>/</w:t>
          </w:r>
          <w:r>
            <w:rPr>
              <w:rFonts w:ascii="Arial" w:hAnsi="Arial" w:cs="Arial"/>
              <w:b/>
              <w:noProof/>
              <w:sz w:val="18"/>
              <w:szCs w:val="22"/>
            </w:rPr>
            <w:fldChar w:fldCharType="begin"/>
          </w:r>
          <w:r>
            <w:rPr>
              <w:rFonts w:ascii="Arial" w:hAnsi="Arial" w:cs="Arial"/>
              <w:b/>
              <w:noProof/>
              <w:sz w:val="18"/>
              <w:szCs w:val="22"/>
            </w:rPr>
            <w:instrText xml:space="preserve"> NUMPAGES   \* MERGEFORMAT </w:instrText>
          </w:r>
          <w:r>
            <w:rPr>
              <w:rFonts w:ascii="Arial" w:hAnsi="Arial" w:cs="Arial"/>
              <w:b/>
              <w:noProof/>
              <w:sz w:val="18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  <w:szCs w:val="22"/>
            </w:rPr>
            <w:t>9</w:t>
          </w:r>
          <w:r>
            <w:rPr>
              <w:rFonts w:ascii="Arial" w:hAnsi="Arial" w:cs="Arial"/>
              <w:b/>
              <w:noProof/>
              <w:sz w:val="18"/>
              <w:szCs w:val="22"/>
            </w:rPr>
            <w:fldChar w:fldCharType="end"/>
          </w:r>
        </w:p>
      </w:tc>
    </w:tr>
  </w:tbl>
  <w:p w:rsidR="006A25C3" w:rsidRDefault="006A25C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514AC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2AEC4EAB"/>
    <w:multiLevelType w:val="hybridMultilevel"/>
    <w:tmpl w:val="158605F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3651D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66A04D3"/>
    <w:multiLevelType w:val="hybridMultilevel"/>
    <w:tmpl w:val="8D9AE2A0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5D2C4A"/>
    <w:multiLevelType w:val="multilevel"/>
    <w:tmpl w:val="EB2C94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57906DE7"/>
    <w:multiLevelType w:val="hybridMultilevel"/>
    <w:tmpl w:val="7862A5C4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18F6A26"/>
    <w:multiLevelType w:val="hybridMultilevel"/>
    <w:tmpl w:val="3B2A2F58"/>
    <w:lvl w:ilvl="0" w:tplc="D38E82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941B1B"/>
    <w:multiLevelType w:val="hybridMultilevel"/>
    <w:tmpl w:val="470E66F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B1086D"/>
    <w:multiLevelType w:val="hybridMultilevel"/>
    <w:tmpl w:val="C928859A"/>
    <w:lvl w:ilvl="0" w:tplc="E5021362">
      <w:start w:val="1"/>
      <w:numFmt w:val="decimal"/>
      <w:lvlText w:val="%1-"/>
      <w:lvlJc w:val="left"/>
      <w:pPr>
        <w:ind w:left="84" w:hanging="165"/>
      </w:pPr>
      <w:rPr>
        <w:rFonts w:ascii="Carlito" w:eastAsia="Carlito" w:hAnsi="Carlito" w:cs="Carlito" w:hint="default"/>
        <w:spacing w:val="-1"/>
        <w:w w:val="100"/>
        <w:sz w:val="18"/>
        <w:szCs w:val="18"/>
        <w:lang w:val="tr-TR" w:eastAsia="en-US" w:bidi="ar-SA"/>
      </w:rPr>
    </w:lvl>
    <w:lvl w:ilvl="1" w:tplc="F06AD1A4">
      <w:numFmt w:val="bullet"/>
      <w:lvlText w:val="•"/>
      <w:lvlJc w:val="left"/>
      <w:pPr>
        <w:ind w:left="639" w:hanging="165"/>
      </w:pPr>
      <w:rPr>
        <w:rFonts w:hint="default"/>
        <w:lang w:val="tr-TR" w:eastAsia="en-US" w:bidi="ar-SA"/>
      </w:rPr>
    </w:lvl>
    <w:lvl w:ilvl="2" w:tplc="2A30B782">
      <w:numFmt w:val="bullet"/>
      <w:lvlText w:val="•"/>
      <w:lvlJc w:val="left"/>
      <w:pPr>
        <w:ind w:left="1199" w:hanging="165"/>
      </w:pPr>
      <w:rPr>
        <w:rFonts w:hint="default"/>
        <w:lang w:val="tr-TR" w:eastAsia="en-US" w:bidi="ar-SA"/>
      </w:rPr>
    </w:lvl>
    <w:lvl w:ilvl="3" w:tplc="9C2A5EA4">
      <w:numFmt w:val="bullet"/>
      <w:lvlText w:val="•"/>
      <w:lvlJc w:val="left"/>
      <w:pPr>
        <w:ind w:left="1759" w:hanging="165"/>
      </w:pPr>
      <w:rPr>
        <w:rFonts w:hint="default"/>
        <w:lang w:val="tr-TR" w:eastAsia="en-US" w:bidi="ar-SA"/>
      </w:rPr>
    </w:lvl>
    <w:lvl w:ilvl="4" w:tplc="201C20D0">
      <w:numFmt w:val="bullet"/>
      <w:lvlText w:val="•"/>
      <w:lvlJc w:val="left"/>
      <w:pPr>
        <w:ind w:left="2318" w:hanging="165"/>
      </w:pPr>
      <w:rPr>
        <w:rFonts w:hint="default"/>
        <w:lang w:val="tr-TR" w:eastAsia="en-US" w:bidi="ar-SA"/>
      </w:rPr>
    </w:lvl>
    <w:lvl w:ilvl="5" w:tplc="5744252A">
      <w:numFmt w:val="bullet"/>
      <w:lvlText w:val="•"/>
      <w:lvlJc w:val="left"/>
      <w:pPr>
        <w:ind w:left="2878" w:hanging="165"/>
      </w:pPr>
      <w:rPr>
        <w:rFonts w:hint="default"/>
        <w:lang w:val="tr-TR" w:eastAsia="en-US" w:bidi="ar-SA"/>
      </w:rPr>
    </w:lvl>
    <w:lvl w:ilvl="6" w:tplc="0C32143E">
      <w:numFmt w:val="bullet"/>
      <w:lvlText w:val="•"/>
      <w:lvlJc w:val="left"/>
      <w:pPr>
        <w:ind w:left="3438" w:hanging="165"/>
      </w:pPr>
      <w:rPr>
        <w:rFonts w:hint="default"/>
        <w:lang w:val="tr-TR" w:eastAsia="en-US" w:bidi="ar-SA"/>
      </w:rPr>
    </w:lvl>
    <w:lvl w:ilvl="7" w:tplc="F702B67A">
      <w:numFmt w:val="bullet"/>
      <w:lvlText w:val="•"/>
      <w:lvlJc w:val="left"/>
      <w:pPr>
        <w:ind w:left="3997" w:hanging="165"/>
      </w:pPr>
      <w:rPr>
        <w:rFonts w:hint="default"/>
        <w:lang w:val="tr-TR" w:eastAsia="en-US" w:bidi="ar-SA"/>
      </w:rPr>
    </w:lvl>
    <w:lvl w:ilvl="8" w:tplc="1F3803CA">
      <w:numFmt w:val="bullet"/>
      <w:lvlText w:val="•"/>
      <w:lvlJc w:val="left"/>
      <w:pPr>
        <w:ind w:left="4557" w:hanging="165"/>
      </w:pPr>
      <w:rPr>
        <w:rFonts w:hint="default"/>
        <w:lang w:val="tr-TR" w:eastAsia="en-US" w:bidi="ar-SA"/>
      </w:rPr>
    </w:lvl>
  </w:abstractNum>
  <w:abstractNum w:abstractNumId="9" w15:restartNumberingAfterBreak="0">
    <w:nsid w:val="7C300E2C"/>
    <w:multiLevelType w:val="hybridMultilevel"/>
    <w:tmpl w:val="6C1CF06C"/>
    <w:lvl w:ilvl="0" w:tplc="37900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E02"/>
    <w:rsid w:val="000011AD"/>
    <w:rsid w:val="00006E0D"/>
    <w:rsid w:val="00021942"/>
    <w:rsid w:val="00026076"/>
    <w:rsid w:val="00037C2E"/>
    <w:rsid w:val="00040D90"/>
    <w:rsid w:val="00042CD1"/>
    <w:rsid w:val="000433A8"/>
    <w:rsid w:val="00043685"/>
    <w:rsid w:val="000454D3"/>
    <w:rsid w:val="00046D56"/>
    <w:rsid w:val="000530BC"/>
    <w:rsid w:val="00053B45"/>
    <w:rsid w:val="000571F8"/>
    <w:rsid w:val="000578B6"/>
    <w:rsid w:val="0006222F"/>
    <w:rsid w:val="0006223D"/>
    <w:rsid w:val="00071631"/>
    <w:rsid w:val="00082827"/>
    <w:rsid w:val="00082922"/>
    <w:rsid w:val="0008426D"/>
    <w:rsid w:val="00084A89"/>
    <w:rsid w:val="00086E5A"/>
    <w:rsid w:val="000913B7"/>
    <w:rsid w:val="000915F7"/>
    <w:rsid w:val="00091FCF"/>
    <w:rsid w:val="000A1FD3"/>
    <w:rsid w:val="000A661C"/>
    <w:rsid w:val="000B0084"/>
    <w:rsid w:val="000B213F"/>
    <w:rsid w:val="000B2C60"/>
    <w:rsid w:val="000C4899"/>
    <w:rsid w:val="000C4E33"/>
    <w:rsid w:val="000D707E"/>
    <w:rsid w:val="000E3CB2"/>
    <w:rsid w:val="000E4FF5"/>
    <w:rsid w:val="000E5163"/>
    <w:rsid w:val="000E611D"/>
    <w:rsid w:val="000F1289"/>
    <w:rsid w:val="000F1396"/>
    <w:rsid w:val="000F54EE"/>
    <w:rsid w:val="001009F7"/>
    <w:rsid w:val="00102184"/>
    <w:rsid w:val="0010333D"/>
    <w:rsid w:val="00103CF9"/>
    <w:rsid w:val="00104DF7"/>
    <w:rsid w:val="00113C55"/>
    <w:rsid w:val="00114E5D"/>
    <w:rsid w:val="001225A9"/>
    <w:rsid w:val="0012515A"/>
    <w:rsid w:val="00131381"/>
    <w:rsid w:val="0013461A"/>
    <w:rsid w:val="00140FA1"/>
    <w:rsid w:val="00145022"/>
    <w:rsid w:val="0014588A"/>
    <w:rsid w:val="00147987"/>
    <w:rsid w:val="00151E02"/>
    <w:rsid w:val="00155149"/>
    <w:rsid w:val="0015594C"/>
    <w:rsid w:val="001677CE"/>
    <w:rsid w:val="0017038F"/>
    <w:rsid w:val="00170BA5"/>
    <w:rsid w:val="00174681"/>
    <w:rsid w:val="00180A33"/>
    <w:rsid w:val="00182647"/>
    <w:rsid w:val="00192346"/>
    <w:rsid w:val="001948FD"/>
    <w:rsid w:val="00196FEF"/>
    <w:rsid w:val="001A5C80"/>
    <w:rsid w:val="001B3D37"/>
    <w:rsid w:val="001B4FEB"/>
    <w:rsid w:val="001C2678"/>
    <w:rsid w:val="001C4D6F"/>
    <w:rsid w:val="001C72ED"/>
    <w:rsid w:val="001D06A9"/>
    <w:rsid w:val="001D3606"/>
    <w:rsid w:val="001D7C15"/>
    <w:rsid w:val="001E1EC6"/>
    <w:rsid w:val="001E485B"/>
    <w:rsid w:val="001E4ADB"/>
    <w:rsid w:val="001F52D5"/>
    <w:rsid w:val="002011AB"/>
    <w:rsid w:val="0020415B"/>
    <w:rsid w:val="00206A1B"/>
    <w:rsid w:val="002125AB"/>
    <w:rsid w:val="00214254"/>
    <w:rsid w:val="00221FF9"/>
    <w:rsid w:val="002257A0"/>
    <w:rsid w:val="002266AB"/>
    <w:rsid w:val="00232BED"/>
    <w:rsid w:val="00253F83"/>
    <w:rsid w:val="00255223"/>
    <w:rsid w:val="002661CD"/>
    <w:rsid w:val="00266870"/>
    <w:rsid w:val="00267AC4"/>
    <w:rsid w:val="002702D5"/>
    <w:rsid w:val="002708BD"/>
    <w:rsid w:val="00271C76"/>
    <w:rsid w:val="0027375B"/>
    <w:rsid w:val="002768CB"/>
    <w:rsid w:val="002A6AA9"/>
    <w:rsid w:val="002B0755"/>
    <w:rsid w:val="002B72D7"/>
    <w:rsid w:val="002C436E"/>
    <w:rsid w:val="002C4370"/>
    <w:rsid w:val="002C5938"/>
    <w:rsid w:val="002C6329"/>
    <w:rsid w:val="002C74C3"/>
    <w:rsid w:val="002D18F1"/>
    <w:rsid w:val="002D2FA6"/>
    <w:rsid w:val="002D3530"/>
    <w:rsid w:val="002D5CBD"/>
    <w:rsid w:val="002D7AF7"/>
    <w:rsid w:val="002E6566"/>
    <w:rsid w:val="002F022D"/>
    <w:rsid w:val="002F2724"/>
    <w:rsid w:val="002F444B"/>
    <w:rsid w:val="002F5334"/>
    <w:rsid w:val="002F61D0"/>
    <w:rsid w:val="00302B42"/>
    <w:rsid w:val="0030413A"/>
    <w:rsid w:val="00305B62"/>
    <w:rsid w:val="003107F4"/>
    <w:rsid w:val="00315207"/>
    <w:rsid w:val="00316AF7"/>
    <w:rsid w:val="00317F93"/>
    <w:rsid w:val="00321EEA"/>
    <w:rsid w:val="00322E79"/>
    <w:rsid w:val="00323B02"/>
    <w:rsid w:val="00331EAA"/>
    <w:rsid w:val="00332CAE"/>
    <w:rsid w:val="00335449"/>
    <w:rsid w:val="003404FF"/>
    <w:rsid w:val="00343AD3"/>
    <w:rsid w:val="0034744B"/>
    <w:rsid w:val="00350224"/>
    <w:rsid w:val="00350FB8"/>
    <w:rsid w:val="00355D36"/>
    <w:rsid w:val="00356288"/>
    <w:rsid w:val="003647D0"/>
    <w:rsid w:val="00364E79"/>
    <w:rsid w:val="003731A3"/>
    <w:rsid w:val="00376676"/>
    <w:rsid w:val="003A19C2"/>
    <w:rsid w:val="003A4C33"/>
    <w:rsid w:val="003B057C"/>
    <w:rsid w:val="003B283F"/>
    <w:rsid w:val="003B3104"/>
    <w:rsid w:val="003B4C1B"/>
    <w:rsid w:val="003C072C"/>
    <w:rsid w:val="003C186E"/>
    <w:rsid w:val="003C1C1E"/>
    <w:rsid w:val="003C23A0"/>
    <w:rsid w:val="003C35CD"/>
    <w:rsid w:val="003C73F1"/>
    <w:rsid w:val="003D3C33"/>
    <w:rsid w:val="003E06BF"/>
    <w:rsid w:val="003E39E7"/>
    <w:rsid w:val="003E64D5"/>
    <w:rsid w:val="003F5075"/>
    <w:rsid w:val="003F5EF1"/>
    <w:rsid w:val="00400860"/>
    <w:rsid w:val="004060CF"/>
    <w:rsid w:val="00411679"/>
    <w:rsid w:val="0041185A"/>
    <w:rsid w:val="00415763"/>
    <w:rsid w:val="00423EE3"/>
    <w:rsid w:val="00425757"/>
    <w:rsid w:val="00425998"/>
    <w:rsid w:val="00427A40"/>
    <w:rsid w:val="00435C6C"/>
    <w:rsid w:val="00441CDC"/>
    <w:rsid w:val="00443FAE"/>
    <w:rsid w:val="00444C8F"/>
    <w:rsid w:val="004453A0"/>
    <w:rsid w:val="00461713"/>
    <w:rsid w:val="00464570"/>
    <w:rsid w:val="004647C7"/>
    <w:rsid w:val="00470885"/>
    <w:rsid w:val="00470EBF"/>
    <w:rsid w:val="00474DD0"/>
    <w:rsid w:val="004751ED"/>
    <w:rsid w:val="00476068"/>
    <w:rsid w:val="004775CF"/>
    <w:rsid w:val="00486BAD"/>
    <w:rsid w:val="004907D7"/>
    <w:rsid w:val="004953A3"/>
    <w:rsid w:val="004A19E7"/>
    <w:rsid w:val="004A4D43"/>
    <w:rsid w:val="004A5513"/>
    <w:rsid w:val="004A644D"/>
    <w:rsid w:val="004C01E9"/>
    <w:rsid w:val="004C2B4D"/>
    <w:rsid w:val="004C3C50"/>
    <w:rsid w:val="004D51F9"/>
    <w:rsid w:val="004E0381"/>
    <w:rsid w:val="004E2C1E"/>
    <w:rsid w:val="004E41C9"/>
    <w:rsid w:val="004F23F7"/>
    <w:rsid w:val="005046A5"/>
    <w:rsid w:val="00525A21"/>
    <w:rsid w:val="00525D76"/>
    <w:rsid w:val="00526020"/>
    <w:rsid w:val="005272B0"/>
    <w:rsid w:val="005351AA"/>
    <w:rsid w:val="00536E5F"/>
    <w:rsid w:val="00537E91"/>
    <w:rsid w:val="00551052"/>
    <w:rsid w:val="00552456"/>
    <w:rsid w:val="00553B59"/>
    <w:rsid w:val="00553FB3"/>
    <w:rsid w:val="005556FA"/>
    <w:rsid w:val="00567AE0"/>
    <w:rsid w:val="0057549A"/>
    <w:rsid w:val="005762BA"/>
    <w:rsid w:val="00582B95"/>
    <w:rsid w:val="00582FAF"/>
    <w:rsid w:val="005866AA"/>
    <w:rsid w:val="00586775"/>
    <w:rsid w:val="00587717"/>
    <w:rsid w:val="00593495"/>
    <w:rsid w:val="00596D4D"/>
    <w:rsid w:val="005A0765"/>
    <w:rsid w:val="005A0F0E"/>
    <w:rsid w:val="005A1D5E"/>
    <w:rsid w:val="005B0AA2"/>
    <w:rsid w:val="005C0407"/>
    <w:rsid w:val="005C4894"/>
    <w:rsid w:val="005D12FF"/>
    <w:rsid w:val="005D6CAB"/>
    <w:rsid w:val="005E5CE9"/>
    <w:rsid w:val="005F42EE"/>
    <w:rsid w:val="005F6032"/>
    <w:rsid w:val="006058D0"/>
    <w:rsid w:val="00615BA8"/>
    <w:rsid w:val="00625375"/>
    <w:rsid w:val="00632B21"/>
    <w:rsid w:val="00634618"/>
    <w:rsid w:val="0063551A"/>
    <w:rsid w:val="00635D5C"/>
    <w:rsid w:val="00640365"/>
    <w:rsid w:val="00641336"/>
    <w:rsid w:val="00641C0A"/>
    <w:rsid w:val="006430DE"/>
    <w:rsid w:val="00644D2A"/>
    <w:rsid w:val="00652097"/>
    <w:rsid w:val="006620BB"/>
    <w:rsid w:val="00662E2C"/>
    <w:rsid w:val="0066585C"/>
    <w:rsid w:val="00666341"/>
    <w:rsid w:val="006739E7"/>
    <w:rsid w:val="00673E90"/>
    <w:rsid w:val="0067489E"/>
    <w:rsid w:val="006803B5"/>
    <w:rsid w:val="006804B7"/>
    <w:rsid w:val="00685C4A"/>
    <w:rsid w:val="00687D00"/>
    <w:rsid w:val="006927F4"/>
    <w:rsid w:val="006A25C3"/>
    <w:rsid w:val="006A2602"/>
    <w:rsid w:val="006A457E"/>
    <w:rsid w:val="006A6DB2"/>
    <w:rsid w:val="006A7944"/>
    <w:rsid w:val="006B26BF"/>
    <w:rsid w:val="006B4659"/>
    <w:rsid w:val="006C09CE"/>
    <w:rsid w:val="006C6121"/>
    <w:rsid w:val="006C6F4E"/>
    <w:rsid w:val="006C7D95"/>
    <w:rsid w:val="006D018A"/>
    <w:rsid w:val="006D584D"/>
    <w:rsid w:val="006E132D"/>
    <w:rsid w:val="006E254A"/>
    <w:rsid w:val="006E5F36"/>
    <w:rsid w:val="006E715D"/>
    <w:rsid w:val="006F0A32"/>
    <w:rsid w:val="006F1C73"/>
    <w:rsid w:val="006F212E"/>
    <w:rsid w:val="00701343"/>
    <w:rsid w:val="00704359"/>
    <w:rsid w:val="0070482B"/>
    <w:rsid w:val="007053FB"/>
    <w:rsid w:val="00714C8A"/>
    <w:rsid w:val="00714D6F"/>
    <w:rsid w:val="00716604"/>
    <w:rsid w:val="00720EB6"/>
    <w:rsid w:val="007211F8"/>
    <w:rsid w:val="00723C67"/>
    <w:rsid w:val="007324CB"/>
    <w:rsid w:val="00740356"/>
    <w:rsid w:val="007442EC"/>
    <w:rsid w:val="0075751F"/>
    <w:rsid w:val="00757A5E"/>
    <w:rsid w:val="00762C54"/>
    <w:rsid w:val="00764555"/>
    <w:rsid w:val="00764AB3"/>
    <w:rsid w:val="00766051"/>
    <w:rsid w:val="00782038"/>
    <w:rsid w:val="007830E9"/>
    <w:rsid w:val="00790666"/>
    <w:rsid w:val="0079099A"/>
    <w:rsid w:val="00795D9A"/>
    <w:rsid w:val="00796A73"/>
    <w:rsid w:val="007978E9"/>
    <w:rsid w:val="007A28A8"/>
    <w:rsid w:val="007A39F2"/>
    <w:rsid w:val="007B2176"/>
    <w:rsid w:val="007B384B"/>
    <w:rsid w:val="007B3ECB"/>
    <w:rsid w:val="007C4840"/>
    <w:rsid w:val="007C73FF"/>
    <w:rsid w:val="007D54C9"/>
    <w:rsid w:val="007E20DB"/>
    <w:rsid w:val="007E26F1"/>
    <w:rsid w:val="007F4ED0"/>
    <w:rsid w:val="007F7D30"/>
    <w:rsid w:val="00801589"/>
    <w:rsid w:val="00803F45"/>
    <w:rsid w:val="00811D16"/>
    <w:rsid w:val="00814E79"/>
    <w:rsid w:val="00821217"/>
    <w:rsid w:val="008223E5"/>
    <w:rsid w:val="0083099F"/>
    <w:rsid w:val="00844DEE"/>
    <w:rsid w:val="00860B91"/>
    <w:rsid w:val="0086100B"/>
    <w:rsid w:val="00865137"/>
    <w:rsid w:val="00870418"/>
    <w:rsid w:val="008752A1"/>
    <w:rsid w:val="008848D3"/>
    <w:rsid w:val="00893816"/>
    <w:rsid w:val="008A0E27"/>
    <w:rsid w:val="008A611D"/>
    <w:rsid w:val="008B541E"/>
    <w:rsid w:val="008B5A7D"/>
    <w:rsid w:val="008B692C"/>
    <w:rsid w:val="008C2E59"/>
    <w:rsid w:val="008C3CA3"/>
    <w:rsid w:val="008D0FCD"/>
    <w:rsid w:val="008D3DB4"/>
    <w:rsid w:val="008E2E32"/>
    <w:rsid w:val="008E385D"/>
    <w:rsid w:val="008F36A5"/>
    <w:rsid w:val="008F6416"/>
    <w:rsid w:val="00902260"/>
    <w:rsid w:val="009023C2"/>
    <w:rsid w:val="0090742B"/>
    <w:rsid w:val="00907D37"/>
    <w:rsid w:val="00914781"/>
    <w:rsid w:val="0091642F"/>
    <w:rsid w:val="00916FC6"/>
    <w:rsid w:val="00922FC0"/>
    <w:rsid w:val="009256F6"/>
    <w:rsid w:val="00932D12"/>
    <w:rsid w:val="00943733"/>
    <w:rsid w:val="0095228D"/>
    <w:rsid w:val="00953DFA"/>
    <w:rsid w:val="00954949"/>
    <w:rsid w:val="00960E70"/>
    <w:rsid w:val="00983C58"/>
    <w:rsid w:val="00993885"/>
    <w:rsid w:val="00995FBF"/>
    <w:rsid w:val="00996BD7"/>
    <w:rsid w:val="00997426"/>
    <w:rsid w:val="009A3596"/>
    <w:rsid w:val="009C39E8"/>
    <w:rsid w:val="009C66F3"/>
    <w:rsid w:val="009C6929"/>
    <w:rsid w:val="009C7D63"/>
    <w:rsid w:val="009D5BAB"/>
    <w:rsid w:val="009E1894"/>
    <w:rsid w:val="009E3011"/>
    <w:rsid w:val="009E3DA6"/>
    <w:rsid w:val="009E4A5B"/>
    <w:rsid w:val="009E7F28"/>
    <w:rsid w:val="009F375D"/>
    <w:rsid w:val="00A00811"/>
    <w:rsid w:val="00A040E7"/>
    <w:rsid w:val="00A0678B"/>
    <w:rsid w:val="00A07937"/>
    <w:rsid w:val="00A22C7D"/>
    <w:rsid w:val="00A37FB8"/>
    <w:rsid w:val="00A44CCC"/>
    <w:rsid w:val="00A45EEE"/>
    <w:rsid w:val="00A50AC7"/>
    <w:rsid w:val="00A51B1C"/>
    <w:rsid w:val="00A56299"/>
    <w:rsid w:val="00A57372"/>
    <w:rsid w:val="00A606B8"/>
    <w:rsid w:val="00A62755"/>
    <w:rsid w:val="00A71278"/>
    <w:rsid w:val="00A74D71"/>
    <w:rsid w:val="00A80BF7"/>
    <w:rsid w:val="00A81F29"/>
    <w:rsid w:val="00A826F5"/>
    <w:rsid w:val="00A87520"/>
    <w:rsid w:val="00AA3A41"/>
    <w:rsid w:val="00AA60D7"/>
    <w:rsid w:val="00AB036E"/>
    <w:rsid w:val="00AB1515"/>
    <w:rsid w:val="00AB26C7"/>
    <w:rsid w:val="00AB67F6"/>
    <w:rsid w:val="00AC1A1D"/>
    <w:rsid w:val="00AC3FC6"/>
    <w:rsid w:val="00AC7266"/>
    <w:rsid w:val="00AD28EC"/>
    <w:rsid w:val="00AD5A39"/>
    <w:rsid w:val="00AD5C10"/>
    <w:rsid w:val="00AE2E39"/>
    <w:rsid w:val="00AE3EB8"/>
    <w:rsid w:val="00AE58A7"/>
    <w:rsid w:val="00AE5973"/>
    <w:rsid w:val="00AE6D38"/>
    <w:rsid w:val="00AF3B35"/>
    <w:rsid w:val="00AF7B5F"/>
    <w:rsid w:val="00AF7C19"/>
    <w:rsid w:val="00B0083A"/>
    <w:rsid w:val="00B054FC"/>
    <w:rsid w:val="00B13279"/>
    <w:rsid w:val="00B15C07"/>
    <w:rsid w:val="00B17EA0"/>
    <w:rsid w:val="00B20B61"/>
    <w:rsid w:val="00B21A0A"/>
    <w:rsid w:val="00B323BE"/>
    <w:rsid w:val="00B3782C"/>
    <w:rsid w:val="00B40BEA"/>
    <w:rsid w:val="00B5085E"/>
    <w:rsid w:val="00B5475C"/>
    <w:rsid w:val="00B72B54"/>
    <w:rsid w:val="00B7434E"/>
    <w:rsid w:val="00B81FA0"/>
    <w:rsid w:val="00B84CDA"/>
    <w:rsid w:val="00B867E6"/>
    <w:rsid w:val="00B972A8"/>
    <w:rsid w:val="00BA282A"/>
    <w:rsid w:val="00BA43FE"/>
    <w:rsid w:val="00BA4D6C"/>
    <w:rsid w:val="00BA55D6"/>
    <w:rsid w:val="00BA5C96"/>
    <w:rsid w:val="00BA663B"/>
    <w:rsid w:val="00BB156C"/>
    <w:rsid w:val="00BB735F"/>
    <w:rsid w:val="00BC0EBC"/>
    <w:rsid w:val="00BC130B"/>
    <w:rsid w:val="00BC151F"/>
    <w:rsid w:val="00BC3E8C"/>
    <w:rsid w:val="00BC6455"/>
    <w:rsid w:val="00BC6CE6"/>
    <w:rsid w:val="00BC6D3A"/>
    <w:rsid w:val="00BC70BE"/>
    <w:rsid w:val="00BD19C8"/>
    <w:rsid w:val="00BD2D8F"/>
    <w:rsid w:val="00BE4A42"/>
    <w:rsid w:val="00BF0D39"/>
    <w:rsid w:val="00BF183E"/>
    <w:rsid w:val="00BF4BBD"/>
    <w:rsid w:val="00BF5DF7"/>
    <w:rsid w:val="00C008AB"/>
    <w:rsid w:val="00C04FAF"/>
    <w:rsid w:val="00C070AB"/>
    <w:rsid w:val="00C10C5D"/>
    <w:rsid w:val="00C173FF"/>
    <w:rsid w:val="00C30536"/>
    <w:rsid w:val="00C32A29"/>
    <w:rsid w:val="00C373D5"/>
    <w:rsid w:val="00C3789A"/>
    <w:rsid w:val="00C40CC8"/>
    <w:rsid w:val="00C46A71"/>
    <w:rsid w:val="00C46F12"/>
    <w:rsid w:val="00C475BC"/>
    <w:rsid w:val="00C522F4"/>
    <w:rsid w:val="00C676E9"/>
    <w:rsid w:val="00C71625"/>
    <w:rsid w:val="00C721D1"/>
    <w:rsid w:val="00C721E6"/>
    <w:rsid w:val="00C72B1F"/>
    <w:rsid w:val="00C73BD4"/>
    <w:rsid w:val="00C77C4B"/>
    <w:rsid w:val="00C80B99"/>
    <w:rsid w:val="00C84B15"/>
    <w:rsid w:val="00C87388"/>
    <w:rsid w:val="00C96D9F"/>
    <w:rsid w:val="00C97CB0"/>
    <w:rsid w:val="00CA191E"/>
    <w:rsid w:val="00CA614B"/>
    <w:rsid w:val="00CB016F"/>
    <w:rsid w:val="00CB322B"/>
    <w:rsid w:val="00CB4623"/>
    <w:rsid w:val="00CB6BA2"/>
    <w:rsid w:val="00CB710D"/>
    <w:rsid w:val="00CB7EB9"/>
    <w:rsid w:val="00CC0868"/>
    <w:rsid w:val="00CC55A2"/>
    <w:rsid w:val="00CD269B"/>
    <w:rsid w:val="00CD3012"/>
    <w:rsid w:val="00CD31B6"/>
    <w:rsid w:val="00CD339A"/>
    <w:rsid w:val="00CD6AF3"/>
    <w:rsid w:val="00CD6BD4"/>
    <w:rsid w:val="00CE0CA8"/>
    <w:rsid w:val="00CE692A"/>
    <w:rsid w:val="00CF3466"/>
    <w:rsid w:val="00CF3B0C"/>
    <w:rsid w:val="00D006D9"/>
    <w:rsid w:val="00D036CC"/>
    <w:rsid w:val="00D05FDB"/>
    <w:rsid w:val="00D1018F"/>
    <w:rsid w:val="00D13108"/>
    <w:rsid w:val="00D25B9B"/>
    <w:rsid w:val="00D3647F"/>
    <w:rsid w:val="00D41E8F"/>
    <w:rsid w:val="00D452C3"/>
    <w:rsid w:val="00D53DDA"/>
    <w:rsid w:val="00D62038"/>
    <w:rsid w:val="00D624F1"/>
    <w:rsid w:val="00D6439F"/>
    <w:rsid w:val="00D75D9E"/>
    <w:rsid w:val="00D92852"/>
    <w:rsid w:val="00D92E0C"/>
    <w:rsid w:val="00D97792"/>
    <w:rsid w:val="00DB455E"/>
    <w:rsid w:val="00DC1A3C"/>
    <w:rsid w:val="00DC42AA"/>
    <w:rsid w:val="00DC6D62"/>
    <w:rsid w:val="00DC6DFE"/>
    <w:rsid w:val="00DD060F"/>
    <w:rsid w:val="00DD4A95"/>
    <w:rsid w:val="00DE1753"/>
    <w:rsid w:val="00DE54F2"/>
    <w:rsid w:val="00DE5E04"/>
    <w:rsid w:val="00DE6A19"/>
    <w:rsid w:val="00DF0504"/>
    <w:rsid w:val="00DF1D41"/>
    <w:rsid w:val="00E02774"/>
    <w:rsid w:val="00E04B61"/>
    <w:rsid w:val="00E11B33"/>
    <w:rsid w:val="00E16B95"/>
    <w:rsid w:val="00E16FD9"/>
    <w:rsid w:val="00E35059"/>
    <w:rsid w:val="00E40B08"/>
    <w:rsid w:val="00E556DF"/>
    <w:rsid w:val="00E57909"/>
    <w:rsid w:val="00E62B93"/>
    <w:rsid w:val="00E67A14"/>
    <w:rsid w:val="00E7072D"/>
    <w:rsid w:val="00E71832"/>
    <w:rsid w:val="00E7184F"/>
    <w:rsid w:val="00E749E5"/>
    <w:rsid w:val="00E75496"/>
    <w:rsid w:val="00E832DB"/>
    <w:rsid w:val="00E852BA"/>
    <w:rsid w:val="00E85DB9"/>
    <w:rsid w:val="00E912B8"/>
    <w:rsid w:val="00E96C85"/>
    <w:rsid w:val="00EA042A"/>
    <w:rsid w:val="00EA5FD6"/>
    <w:rsid w:val="00EB0B12"/>
    <w:rsid w:val="00EB24F4"/>
    <w:rsid w:val="00EB33F2"/>
    <w:rsid w:val="00EB3A30"/>
    <w:rsid w:val="00EB44CB"/>
    <w:rsid w:val="00EB4AB6"/>
    <w:rsid w:val="00EB72E9"/>
    <w:rsid w:val="00EC1028"/>
    <w:rsid w:val="00EC6925"/>
    <w:rsid w:val="00EC7D8D"/>
    <w:rsid w:val="00ED11EC"/>
    <w:rsid w:val="00ED1D20"/>
    <w:rsid w:val="00ED4BB6"/>
    <w:rsid w:val="00ED7E3A"/>
    <w:rsid w:val="00EE0D0F"/>
    <w:rsid w:val="00EE46BB"/>
    <w:rsid w:val="00EE5D67"/>
    <w:rsid w:val="00EE7BC3"/>
    <w:rsid w:val="00EF6A71"/>
    <w:rsid w:val="00EF7CBE"/>
    <w:rsid w:val="00F01B66"/>
    <w:rsid w:val="00F04E6C"/>
    <w:rsid w:val="00F138A6"/>
    <w:rsid w:val="00F1527B"/>
    <w:rsid w:val="00F17BA8"/>
    <w:rsid w:val="00F2766C"/>
    <w:rsid w:val="00F314F1"/>
    <w:rsid w:val="00F350B6"/>
    <w:rsid w:val="00F36A12"/>
    <w:rsid w:val="00F41F47"/>
    <w:rsid w:val="00F43EA3"/>
    <w:rsid w:val="00F56403"/>
    <w:rsid w:val="00F6751F"/>
    <w:rsid w:val="00F70111"/>
    <w:rsid w:val="00F72DBD"/>
    <w:rsid w:val="00F74652"/>
    <w:rsid w:val="00F77DB2"/>
    <w:rsid w:val="00F820B4"/>
    <w:rsid w:val="00F83B44"/>
    <w:rsid w:val="00F858CA"/>
    <w:rsid w:val="00F938A8"/>
    <w:rsid w:val="00FA4D7E"/>
    <w:rsid w:val="00FA61E8"/>
    <w:rsid w:val="00FB0887"/>
    <w:rsid w:val="00FB2C93"/>
    <w:rsid w:val="00FB4CE3"/>
    <w:rsid w:val="00FB6F4E"/>
    <w:rsid w:val="00FC324F"/>
    <w:rsid w:val="00FC4D94"/>
    <w:rsid w:val="00FD1237"/>
    <w:rsid w:val="00FD259F"/>
    <w:rsid w:val="00FD3315"/>
    <w:rsid w:val="00FE137A"/>
    <w:rsid w:val="00FE1CC5"/>
    <w:rsid w:val="00FE5C75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EC79635"/>
  <w15:docId w15:val="{0CE58A5F-5B0A-431E-A274-BBF7D2B9A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67E6"/>
    <w:pPr>
      <w:spacing w:after="200" w:line="276" w:lineRule="auto"/>
    </w:pPr>
    <w:rPr>
      <w:sz w:val="22"/>
      <w:szCs w:val="22"/>
      <w:lang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75751F"/>
    <w:pPr>
      <w:keepNext/>
      <w:spacing w:after="12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9"/>
    <w:qFormat/>
    <w:rsid w:val="0075751F"/>
    <w:pPr>
      <w:keepNext/>
      <w:spacing w:before="240" w:after="60" w:line="240" w:lineRule="auto"/>
      <w:outlineLvl w:val="1"/>
    </w:pPr>
    <w:rPr>
      <w:rFonts w:ascii="Arial" w:hAnsi="Arial"/>
      <w:b/>
      <w:i/>
      <w:sz w:val="28"/>
      <w:szCs w:val="20"/>
    </w:rPr>
  </w:style>
  <w:style w:type="paragraph" w:styleId="Balk3">
    <w:name w:val="heading 3"/>
    <w:basedOn w:val="Normal"/>
    <w:next w:val="Normal"/>
    <w:link w:val="Balk3Char"/>
    <w:uiPriority w:val="99"/>
    <w:qFormat/>
    <w:rsid w:val="00F72DBD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75751F"/>
    <w:rPr>
      <w:rFonts w:ascii="Times New Roman" w:hAnsi="Times New Roman"/>
      <w:b/>
      <w:sz w:val="24"/>
    </w:rPr>
  </w:style>
  <w:style w:type="character" w:customStyle="1" w:styleId="Balk2Char">
    <w:name w:val="Başlık 2 Char"/>
    <w:link w:val="Balk2"/>
    <w:uiPriority w:val="99"/>
    <w:locked/>
    <w:rsid w:val="0075751F"/>
    <w:rPr>
      <w:rFonts w:ascii="Arial" w:hAnsi="Arial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F72DBD"/>
    <w:rPr>
      <w:rFonts w:ascii="Cambria" w:hAnsi="Cambria"/>
      <w:b/>
      <w:sz w:val="26"/>
      <w:lang w:eastAsia="en-US"/>
    </w:rPr>
  </w:style>
  <w:style w:type="paragraph" w:styleId="stBilgi">
    <w:name w:val="header"/>
    <w:basedOn w:val="Normal"/>
    <w:link w:val="s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BilgiChar">
    <w:name w:val="Üst Bilgi Char"/>
    <w:link w:val="stBilgi"/>
    <w:uiPriority w:val="99"/>
    <w:locked/>
    <w:rsid w:val="00151E02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51E02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AltBilgiChar">
    <w:name w:val="Alt Bilgi Char"/>
    <w:link w:val="AltBilgi"/>
    <w:uiPriority w:val="99"/>
    <w:locked/>
    <w:rsid w:val="00151E02"/>
    <w:rPr>
      <w:rFonts w:cs="Times New Roman"/>
    </w:rPr>
  </w:style>
  <w:style w:type="table" w:styleId="TabloKlavuzu">
    <w:name w:val="Table Grid"/>
    <w:basedOn w:val="NormalTablo"/>
    <w:uiPriority w:val="9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151E02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onMetniChar">
    <w:name w:val="Balon Metni Char"/>
    <w:link w:val="BalonMetni"/>
    <w:uiPriority w:val="99"/>
    <w:semiHidden/>
    <w:locked/>
    <w:rsid w:val="00151E02"/>
    <w:rPr>
      <w:rFonts w:ascii="Tahoma" w:hAnsi="Tahoma"/>
      <w:sz w:val="16"/>
    </w:rPr>
  </w:style>
  <w:style w:type="paragraph" w:styleId="GvdeMetni">
    <w:name w:val="Body Text"/>
    <w:basedOn w:val="Normal"/>
    <w:link w:val="GvdeMetniChar"/>
    <w:uiPriority w:val="99"/>
    <w:rsid w:val="0075751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GvdeMetniChar">
    <w:name w:val="Gövde Metni Char"/>
    <w:link w:val="GvdeMetni"/>
    <w:uiPriority w:val="99"/>
    <w:locked/>
    <w:rsid w:val="0075751F"/>
    <w:rPr>
      <w:rFonts w:ascii="Times New Roman" w:hAnsi="Times New Roman"/>
      <w:sz w:val="28"/>
    </w:rPr>
  </w:style>
  <w:style w:type="paragraph" w:styleId="NormalWeb">
    <w:name w:val="Normal (Web)"/>
    <w:basedOn w:val="Normal"/>
    <w:uiPriority w:val="99"/>
    <w:rsid w:val="006F0A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99"/>
    <w:qFormat/>
    <w:rsid w:val="006F0A32"/>
    <w:rPr>
      <w:rFonts w:cs="Times New Roman"/>
      <w:b/>
      <w:bCs/>
    </w:rPr>
  </w:style>
  <w:style w:type="character" w:styleId="Kpr">
    <w:name w:val="Hyperlink"/>
    <w:uiPriority w:val="99"/>
    <w:semiHidden/>
    <w:rsid w:val="007442EC"/>
    <w:rPr>
      <w:rFonts w:cs="Times New Roman"/>
      <w:color w:val="0000FF"/>
      <w:u w:val="single"/>
    </w:rPr>
  </w:style>
  <w:style w:type="character" w:customStyle="1" w:styleId="contentyok-sol">
    <w:name w:val="contentyok-sol"/>
    <w:uiPriority w:val="99"/>
    <w:rsid w:val="006C6F4E"/>
    <w:rPr>
      <w:rFonts w:cs="Times New Roman"/>
    </w:rPr>
  </w:style>
  <w:style w:type="paragraph" w:styleId="ListeParagraf">
    <w:name w:val="List Paragraph"/>
    <w:basedOn w:val="Normal"/>
    <w:uiPriority w:val="99"/>
    <w:qFormat/>
    <w:rsid w:val="002B0755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32B2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32B21"/>
    <w:pPr>
      <w:widowControl w:val="0"/>
      <w:spacing w:after="0" w:line="223" w:lineRule="exact"/>
      <w:ind w:left="103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9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C90C5-186E-4E84-885D-FAA6FCDC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12214</CharactersWithSpaces>
  <SharedDoc>false</SharedDoc>
  <HLinks>
    <vt:vector size="18" baseType="variant">
      <vt:variant>
        <vt:i4>5177457</vt:i4>
      </vt:variant>
      <vt:variant>
        <vt:i4>6</vt:i4>
      </vt:variant>
      <vt:variant>
        <vt:i4>0</vt:i4>
      </vt:variant>
      <vt:variant>
        <vt:i4>5</vt:i4>
      </vt:variant>
      <vt:variant>
        <vt:lpwstr>http://www.kalite.yildiz.edu.tr/login/sys/admin/subPages/img/70-100-P-04-E%C4%9Fitim-%C3%96%C4%9Fretim Hizmetlerinin Ger%C3%A7ekle%C5%9Ftirilmesi Prosed%C3%BCr%C3%BC_Rev00.pdf</vt:lpwstr>
      </vt:variant>
      <vt:variant>
        <vt:lpwstr/>
      </vt:variant>
      <vt:variant>
        <vt:i4>1835042</vt:i4>
      </vt:variant>
      <vt:variant>
        <vt:i4>3</vt:i4>
      </vt:variant>
      <vt:variant>
        <vt:i4>0</vt:i4>
      </vt:variant>
      <vt:variant>
        <vt:i4>5</vt:i4>
      </vt:variant>
      <vt:variant>
        <vt:lpwstr>http://www.kalite.yildiz.edu.tr/login/sys/admin/subPages/img/70-100-P-02-E%C4%9Fitim %C3%96%C4%9Fretim Hizmetlerinin Planlanmas%C4%B1 Prosed%C3%BCr%C3%BC_Rev00.pdf</vt:lpwstr>
      </vt:variant>
      <vt:variant>
        <vt:lpwstr/>
      </vt:variant>
      <vt:variant>
        <vt:i4>1310757</vt:i4>
      </vt:variant>
      <vt:variant>
        <vt:i4>0</vt:i4>
      </vt:variant>
      <vt:variant>
        <vt:i4>0</vt:i4>
      </vt:variant>
      <vt:variant>
        <vt:i4>5</vt:i4>
      </vt:variant>
      <vt:variant>
        <vt:lpwstr>http://www.kalite.yildiz.edu.tr/login/sys/admin/subPages/img/70-000-P-03-Uygunsuzluk Y%C3%B6netimi D%C3%BCzeltici ve %C3%B6nleyici Faaliyetler Prosed%C3%BCr%C3%BC_Rev00.pdf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Bahar YAŞLICA</dc:creator>
  <cp:lastModifiedBy>baharyaslica</cp:lastModifiedBy>
  <cp:revision>2</cp:revision>
  <cp:lastPrinted>2023-09-05T07:20:00Z</cp:lastPrinted>
  <dcterms:created xsi:type="dcterms:W3CDTF">2026-04-09T20:07:00Z</dcterms:created>
  <dcterms:modified xsi:type="dcterms:W3CDTF">2026-04-09T20:07:00Z</dcterms:modified>
</cp:coreProperties>
</file>